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F84122" w:rsidTr="00F84122">
        <w:tc>
          <w:tcPr>
            <w:tcW w:w="3190" w:type="dxa"/>
          </w:tcPr>
          <w:p w:rsidR="00F84122" w:rsidRDefault="00F84122" w:rsidP="00F84122">
            <w:pPr>
              <w:jc w:val="both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F84122" w:rsidRDefault="00F84122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F84122" w:rsidRPr="00F84122" w:rsidRDefault="00F84122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8412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84122" w:rsidRPr="00F84122" w:rsidRDefault="00F8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122">
              <w:rPr>
                <w:rFonts w:ascii="Times New Roman" w:hAnsi="Times New Roman" w:cs="Times New Roman"/>
                <w:sz w:val="28"/>
                <w:szCs w:val="28"/>
              </w:rPr>
              <w:t>Директор МАОУ «СинТез» г. Перми</w:t>
            </w:r>
          </w:p>
          <w:p w:rsidR="00F84122" w:rsidRDefault="00F84122">
            <w:pPr>
              <w:widowControl w:val="0"/>
              <w:suppressAutoHyphens/>
              <w:jc w:val="both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F84122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F84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059-08/45-01-10/4-26 от 27.03.2020 г.</w:t>
            </w:r>
          </w:p>
        </w:tc>
      </w:tr>
    </w:tbl>
    <w:p w:rsidR="00F84122" w:rsidRDefault="00F84122" w:rsidP="005A433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D69" w:rsidRPr="005A4333" w:rsidRDefault="00A61D69" w:rsidP="005A433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>Локальный акт</w:t>
      </w:r>
    </w:p>
    <w:p w:rsidR="00A61D69" w:rsidRPr="005A4333" w:rsidRDefault="00A61D69" w:rsidP="005A433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дистанционных образовательных технологий </w:t>
      </w:r>
      <w:proofErr w:type="gramStart"/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A61D69" w:rsidRPr="005A4333" w:rsidRDefault="00A61D69" w:rsidP="005A4333">
      <w:pPr>
        <w:spacing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образовательном </w:t>
      </w:r>
      <w:proofErr w:type="gramStart"/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>процессе</w:t>
      </w:r>
      <w:proofErr w:type="gramEnd"/>
    </w:p>
    <w:p w:rsidR="00A61D69" w:rsidRPr="005A4333" w:rsidRDefault="00A61D69" w:rsidP="005A43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D69" w:rsidRPr="005A4333" w:rsidRDefault="00A61D69" w:rsidP="005A4333">
      <w:pPr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FA4BE5" w:rsidRPr="005A4333" w:rsidRDefault="00A61D69" w:rsidP="005A4333">
      <w:pPr>
        <w:spacing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Локальный акт об использовании дистанционных образовательных технологий </w:t>
      </w:r>
      <w:r w:rsidR="00FA4BE5" w:rsidRPr="005A43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 (далее – Локальный акт) разработан в соответствии со следующими нормативно - правовыми документами:</w:t>
      </w:r>
      <w:r w:rsidR="00FA4BE5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9" w:rsidRPr="005A4333" w:rsidRDefault="007D262E" w:rsidP="005A4333">
      <w:pPr>
        <w:pStyle w:val="a3"/>
        <w:numPr>
          <w:ilvl w:val="0"/>
          <w:numId w:val="17"/>
        </w:numPr>
        <w:spacing w:line="36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 12. 2012 г.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ab/>
        <w:t>№ 273</w:t>
      </w:r>
      <w:r w:rsidR="00FA4BE5" w:rsidRPr="005A43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FA4BE5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"Об образовании в Российской Федерации"</w:t>
      </w:r>
      <w:r w:rsidR="00626C4F" w:rsidRPr="005A4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9AF" w:rsidRPr="005A4333" w:rsidRDefault="005439AF" w:rsidP="005A4333">
      <w:pPr>
        <w:pStyle w:val="a3"/>
        <w:numPr>
          <w:ilvl w:val="0"/>
          <w:numId w:val="17"/>
        </w:numPr>
        <w:spacing w:line="360" w:lineRule="auto"/>
        <w:ind w:left="0" w:right="-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от 24.03.2020</w:t>
      </w:r>
      <w:r w:rsidR="00DD3A25" w:rsidRPr="005A433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образовательного процесса с применением электронного обучения и дистанционных образовательных технологий на территории ПК</w:t>
      </w:r>
      <w:r w:rsidR="007F4081" w:rsidRPr="005A4333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распространения новой коронавирусной инфекции»;</w:t>
      </w:r>
    </w:p>
    <w:p w:rsidR="00B82836" w:rsidRPr="005A4333" w:rsidRDefault="008E5129" w:rsidP="005A4333">
      <w:pPr>
        <w:pStyle w:val="a3"/>
        <w:numPr>
          <w:ilvl w:val="0"/>
          <w:numId w:val="17"/>
        </w:numPr>
        <w:tabs>
          <w:tab w:val="left" w:pos="707"/>
        </w:tabs>
        <w:spacing w:line="36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 </w:t>
      </w:r>
      <w:r w:rsidR="00B82836" w:rsidRPr="005A4333">
        <w:rPr>
          <w:rFonts w:ascii="Times New Roman" w:hAnsi="Times New Roman" w:cs="Times New Roman"/>
          <w:sz w:val="28"/>
          <w:szCs w:val="28"/>
        </w:rPr>
        <w:t xml:space="preserve">«Методических рекомендаций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</w:t>
      </w:r>
      <w:r w:rsidR="003F1C29" w:rsidRPr="005A4333">
        <w:rPr>
          <w:rFonts w:ascii="Times New Roman" w:hAnsi="Times New Roman" w:cs="Times New Roman"/>
          <w:sz w:val="28"/>
          <w:szCs w:val="28"/>
        </w:rPr>
        <w:t>от 19 марта 2020 г. № ГД-39/04;</w:t>
      </w:r>
      <w:r w:rsidR="00B82836" w:rsidRPr="005A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36" w:rsidRPr="005A4333" w:rsidRDefault="00B82836" w:rsidP="005A4333">
      <w:pPr>
        <w:pStyle w:val="a3"/>
        <w:numPr>
          <w:ilvl w:val="0"/>
          <w:numId w:val="17"/>
        </w:numPr>
        <w:tabs>
          <w:tab w:val="left" w:pos="707"/>
        </w:tabs>
        <w:spacing w:line="36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«Методических рекомендаций по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общеобразовательных организациях Пермского края», </w:t>
      </w:r>
      <w:proofErr w:type="gramStart"/>
      <w:r w:rsidRPr="005A4333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Pr="005A4333">
        <w:rPr>
          <w:rFonts w:ascii="Times New Roman" w:hAnsi="Times New Roman" w:cs="Times New Roman"/>
          <w:sz w:val="28"/>
          <w:szCs w:val="28"/>
        </w:rPr>
        <w:t xml:space="preserve"> Государственным автономным учреждением дополнительного профессионального образования «Институт развития образования Пермского края»</w:t>
      </w:r>
      <w:r w:rsidR="005439AF" w:rsidRPr="005A4333">
        <w:rPr>
          <w:rFonts w:ascii="Times New Roman" w:hAnsi="Times New Roman" w:cs="Times New Roman"/>
          <w:sz w:val="28"/>
          <w:szCs w:val="28"/>
        </w:rPr>
        <w:t>;</w:t>
      </w:r>
    </w:p>
    <w:p w:rsidR="009B0B0E" w:rsidRPr="005A4333" w:rsidRDefault="009B0B0E" w:rsidP="005A4333">
      <w:pPr>
        <w:pStyle w:val="a3"/>
        <w:numPr>
          <w:ilvl w:val="0"/>
          <w:numId w:val="17"/>
        </w:numPr>
        <w:tabs>
          <w:tab w:val="left" w:pos="707"/>
        </w:tabs>
        <w:spacing w:line="360" w:lineRule="auto"/>
        <w:ind w:left="0" w:firstLine="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lastRenderedPageBreak/>
        <w:t xml:space="preserve">Приказа Министерства просвещения Российской Федерации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</w:t>
      </w:r>
      <w:r w:rsidRPr="005A4333">
        <w:rPr>
          <w:rFonts w:ascii="Times New Roman" w:hAnsi="Times New Roman" w:cs="Times New Roman"/>
          <w:sz w:val="28"/>
          <w:szCs w:val="28"/>
        </w:rPr>
        <w:br/>
        <w:t>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</w:p>
    <w:p w:rsidR="005D14E0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1.2.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</w:t>
      </w:r>
      <w:r w:rsidR="00514CB8" w:rsidRPr="005A4333">
        <w:rPr>
          <w:rFonts w:ascii="Times New Roman" w:eastAsia="Times New Roman" w:hAnsi="Times New Roman" w:cs="Times New Roman"/>
          <w:sz w:val="28"/>
          <w:szCs w:val="28"/>
        </w:rPr>
        <w:t>хся и педагогических работников</w:t>
      </w:r>
      <w:r w:rsidR="00A5705E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995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9" w:rsidRPr="005A4333" w:rsidRDefault="005D14E0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1.3. Под дистанционным</w:t>
      </w:r>
      <w:r w:rsidR="00062995" w:rsidRPr="005A433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F6946" w:rsidRPr="005A4333">
        <w:rPr>
          <w:rFonts w:ascii="Times New Roman" w:eastAsia="Times New Roman" w:hAnsi="Times New Roman" w:cs="Times New Roman"/>
          <w:sz w:val="28"/>
          <w:szCs w:val="28"/>
        </w:rPr>
        <w:t>бучение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м понимается</w:t>
      </w:r>
      <w:r w:rsidR="00514CB8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995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широкий комплекс мер, применяемых руководством и</w:t>
      </w:r>
      <w:r w:rsidR="00766145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педагогическими коллективами ОУ</w:t>
      </w:r>
      <w:r w:rsidR="00062995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обеспечения выполнения в максимально возможном объеме </w:t>
      </w:r>
      <w:r w:rsidR="00062995" w:rsidRPr="005A4333">
        <w:rPr>
          <w:rFonts w:ascii="Times New Roman" w:hAnsi="Times New Roman" w:cs="Times New Roman"/>
          <w:sz w:val="28"/>
          <w:szCs w:val="28"/>
        </w:rPr>
        <w:t>основных образовательных программ, то есть учебных планов, рабочих учебных программ по предметам, курсам, в том числе</w:t>
      </w:r>
      <w:r w:rsidR="001F6946" w:rsidRPr="005A4333">
        <w:rPr>
          <w:rFonts w:ascii="Times New Roman" w:hAnsi="Times New Roman" w:cs="Times New Roman"/>
          <w:sz w:val="28"/>
          <w:szCs w:val="28"/>
        </w:rPr>
        <w:t>,</w:t>
      </w:r>
      <w:r w:rsidR="00062995" w:rsidRPr="005A433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25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5D6E">
        <w:rPr>
          <w:rFonts w:ascii="Times New Roman" w:hAnsi="Times New Roman" w:cs="Times New Roman"/>
          <w:sz w:val="28"/>
          <w:szCs w:val="28"/>
        </w:rPr>
        <w:t xml:space="preserve"> части внеурочной деятельности</w:t>
      </w:r>
      <w:r w:rsidR="00CA7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6E" w:rsidRPr="005A4333">
        <w:rPr>
          <w:rFonts w:ascii="Times New Roman" w:eastAsia="Times New Roman" w:hAnsi="Times New Roman" w:cs="Times New Roman"/>
          <w:sz w:val="28"/>
          <w:szCs w:val="28"/>
        </w:rPr>
        <w:t>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61D69" w:rsidRPr="005A4333" w:rsidRDefault="00686088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1.4. Задачами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 применения ДОТ, как важной составляющей в системе беспрерывного образования, являются:</w:t>
      </w:r>
    </w:p>
    <w:p w:rsidR="00A61D69" w:rsidRPr="005A4333" w:rsidRDefault="00A61D69" w:rsidP="005A4333">
      <w:pPr>
        <w:numPr>
          <w:ilvl w:val="0"/>
          <w:numId w:val="21"/>
        </w:numPr>
        <w:tabs>
          <w:tab w:val="left" w:pos="3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  <w:r w:rsidRPr="005A4333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0D34A5" w:rsidRPr="005A4333" w:rsidRDefault="00A61D69" w:rsidP="005A4333">
      <w:pPr>
        <w:numPr>
          <w:ilvl w:val="0"/>
          <w:numId w:val="21"/>
        </w:numPr>
        <w:tabs>
          <w:tab w:val="left" w:pos="37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обучающимся возможности освоения образовательных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 месту жительства обучающегося или его временного пребывания (нахождения)</w:t>
      </w:r>
      <w:r w:rsidR="000D34A5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9" w:rsidRPr="005A4333" w:rsidRDefault="00A61D69" w:rsidP="005A4333">
      <w:pPr>
        <w:tabs>
          <w:tab w:val="left" w:pos="37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организации дистанционного обучения являются:</w:t>
      </w:r>
    </w:p>
    <w:p w:rsidR="00A61D69" w:rsidRPr="005A4333" w:rsidRDefault="00A61D69" w:rsidP="005A4333">
      <w:pPr>
        <w:numPr>
          <w:ilvl w:val="0"/>
          <w:numId w:val="22"/>
        </w:numPr>
        <w:tabs>
          <w:tab w:val="left" w:pos="25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333">
        <w:rPr>
          <w:rFonts w:ascii="Times New Roman" w:eastAsia="Times New Roman" w:hAnsi="Times New Roman" w:cs="Times New Roman"/>
          <w:sz w:val="28"/>
          <w:szCs w:val="28"/>
        </w:rPr>
        <w:t>онлайн-уроки</w:t>
      </w:r>
      <w:proofErr w:type="spellEnd"/>
      <w:r w:rsidRPr="005A433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61D69" w:rsidRPr="005A4333" w:rsidRDefault="00A61D69" w:rsidP="005A4333">
      <w:pPr>
        <w:numPr>
          <w:ilvl w:val="0"/>
          <w:numId w:val="22"/>
        </w:numPr>
        <w:tabs>
          <w:tab w:val="left" w:pos="27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удалённого доступа и др.;</w:t>
      </w:r>
    </w:p>
    <w:p w:rsidR="00A61D69" w:rsidRPr="005A4333" w:rsidRDefault="00A61D69" w:rsidP="005A4333">
      <w:pPr>
        <w:numPr>
          <w:ilvl w:val="0"/>
          <w:numId w:val="22"/>
        </w:numPr>
        <w:tabs>
          <w:tab w:val="left" w:pos="27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61D69" w:rsidRPr="005A4333" w:rsidRDefault="00A61D69" w:rsidP="005A4333">
      <w:pPr>
        <w:numPr>
          <w:ilvl w:val="0"/>
          <w:numId w:val="22"/>
        </w:numPr>
        <w:tabs>
          <w:tab w:val="left" w:pos="187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принцип модульности, позволяющий использовать обучающемуся и педагогу необходимые им сетевые учебные курсы (или отдельные составляющие учебного курса) для реализации </w:t>
      </w:r>
      <w:r w:rsidR="00255FE7" w:rsidRPr="005A433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учебных планов;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A61D69" w:rsidRPr="005A4333" w:rsidRDefault="00AE60EF" w:rsidP="005A4333">
      <w:pPr>
        <w:numPr>
          <w:ilvl w:val="0"/>
          <w:numId w:val="5"/>
        </w:numPr>
        <w:tabs>
          <w:tab w:val="left" w:pos="407"/>
        </w:tabs>
        <w:spacing w:line="360" w:lineRule="auto"/>
        <w:ind w:left="407" w:hanging="3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процесса использования</w:t>
      </w:r>
      <w:r w:rsidR="00C80442"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b/>
          <w:sz w:val="28"/>
          <w:szCs w:val="28"/>
        </w:rPr>
        <w:t>дистанционных образовательных технологий в</w:t>
      </w:r>
      <w:r w:rsidR="00255FE7"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72A4" w:rsidRPr="005A4333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2.1. Основой учебного процесса является учебный план, составленный в соответствии с требованиями федеральных государственных образовательных стандар</w:t>
      </w:r>
      <w:r w:rsidR="002072A4" w:rsidRPr="005A4333">
        <w:rPr>
          <w:rFonts w:ascii="Times New Roman" w:eastAsia="Times New Roman" w:hAnsi="Times New Roman" w:cs="Times New Roman"/>
          <w:sz w:val="28"/>
          <w:szCs w:val="28"/>
        </w:rPr>
        <w:t>тов и утвержденный директором ОУ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. На основании учебного плана составляется расписание учебных занятий.</w:t>
      </w:r>
    </w:p>
    <w:p w:rsidR="00A61D69" w:rsidRPr="005A4333" w:rsidRDefault="00CA7074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бучение в дистанционной форме осуществляется как по отдельным предметам и элективным курсам, </w:t>
      </w:r>
      <w:r w:rsidR="002072A4" w:rsidRPr="005A4333">
        <w:rPr>
          <w:rFonts w:ascii="Times New Roman" w:eastAsia="Times New Roman" w:hAnsi="Times New Roman" w:cs="Times New Roman"/>
          <w:sz w:val="28"/>
          <w:szCs w:val="28"/>
        </w:rPr>
        <w:t>включенным в учебный план ОУ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, так и по всему комплексу предметов учебного плана.</w:t>
      </w:r>
    </w:p>
    <w:p w:rsidR="00A61D69" w:rsidRPr="005A4333" w:rsidRDefault="00AE60EF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2.3.  Общеобразовательное  учреждение  размещает информацию для ознакомления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и его 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255FE7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с документами, регламентирующими осуществление образовательного процесса по системе дистанционного обучения</w:t>
      </w:r>
      <w:r w:rsidR="000A07D1" w:rsidRPr="005A433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ОУ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255FE7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7D1" w:rsidRPr="005A4333">
        <w:rPr>
          <w:rFonts w:ascii="Times New Roman" w:eastAsia="Times New Roman" w:hAnsi="Times New Roman" w:cs="Times New Roman"/>
          <w:sz w:val="28"/>
          <w:szCs w:val="28"/>
        </w:rPr>
        <w:t xml:space="preserve">Переход обучающихся на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обучение в дистанционной форме пр</w:t>
      </w:r>
      <w:r w:rsidR="002072A4" w:rsidRPr="005A4333">
        <w:rPr>
          <w:rFonts w:ascii="Times New Roman" w:eastAsia="Times New Roman" w:hAnsi="Times New Roman" w:cs="Times New Roman"/>
          <w:sz w:val="28"/>
          <w:szCs w:val="28"/>
        </w:rPr>
        <w:t>оизводится приказом директора ОУ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совершеннолетнего лица или род</w:t>
      </w:r>
      <w:r w:rsidR="007347BB" w:rsidRPr="005A4333">
        <w:rPr>
          <w:rFonts w:ascii="Times New Roman" w:eastAsia="Times New Roman" w:hAnsi="Times New Roman" w:cs="Times New Roman"/>
          <w:sz w:val="28"/>
          <w:szCs w:val="28"/>
        </w:rPr>
        <w:t xml:space="preserve">ителей </w:t>
      </w:r>
      <w:bookmarkStart w:id="1" w:name="page3"/>
      <w:bookmarkEnd w:id="1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лица </w:t>
      </w:r>
      <w:r w:rsidR="00B17F85" w:rsidRPr="005A4333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D450FC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2.5. Формы ДОТ:</w:t>
      </w:r>
    </w:p>
    <w:p w:rsidR="00A5705E" w:rsidRPr="005A4333" w:rsidRDefault="00A5705E" w:rsidP="005A4333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проведение отдельных учебных занятий в режиме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 с применением цифровых коммуникационных платформ (</w:t>
      </w:r>
      <w:r w:rsidR="00E4221F" w:rsidRPr="005A4333">
        <w:rPr>
          <w:rFonts w:ascii="Times New Roman" w:eastAsia="Times New Roman" w:hAnsi="Times New Roman" w:cs="Times New Roman"/>
          <w:sz w:val="28"/>
          <w:szCs w:val="28"/>
        </w:rPr>
        <w:t xml:space="preserve">skype-общение; </w:t>
      </w:r>
      <w:r w:rsidRPr="005A433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мираполис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 </w:t>
      </w:r>
      <w:r w:rsidRPr="005A4333">
        <w:rPr>
          <w:rFonts w:ascii="Times New Roman" w:hAnsi="Times New Roman" w:cs="Times New Roman"/>
          <w:sz w:val="28"/>
          <w:szCs w:val="28"/>
        </w:rPr>
        <w:br/>
        <w:t>и др.);</w:t>
      </w:r>
    </w:p>
    <w:p w:rsidR="00A5705E" w:rsidRPr="005A4333" w:rsidRDefault="00A5705E" w:rsidP="005A4333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организация обучения на общероссийских цифровых образовательных ресурсах (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5A43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43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333">
        <w:rPr>
          <w:rFonts w:ascii="Times New Roman" w:hAnsi="Times New Roman" w:cs="Times New Roman"/>
          <w:sz w:val="28"/>
          <w:szCs w:val="28"/>
          <w:lang w:val="en-US"/>
        </w:rPr>
        <w:t>Skyeng</w:t>
      </w:r>
      <w:proofErr w:type="spellEnd"/>
      <w:r w:rsidR="006767B3" w:rsidRPr="005A4333">
        <w:rPr>
          <w:rFonts w:ascii="Times New Roman" w:hAnsi="Times New Roman" w:cs="Times New Roman"/>
          <w:sz w:val="28"/>
          <w:szCs w:val="28"/>
        </w:rPr>
        <w:t>,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 Мобильное электронное образование, </w:t>
      </w:r>
      <w:proofErr w:type="spellStart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>Я-Класс</w:t>
      </w:r>
      <w:proofErr w:type="spellEnd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Moodle</w:t>
      </w:r>
      <w:proofErr w:type="spellEnd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t>Dist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t>permedu</w:t>
      </w:r>
      <w:proofErr w:type="spellEnd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образования, закрытые группы в социальных сетях, </w:t>
      </w:r>
      <w:proofErr w:type="spellStart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>вебинарные</w:t>
      </w:r>
      <w:proofErr w:type="spellEnd"/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 платформы, 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  <w:lang w:val="en-US"/>
        </w:rPr>
        <w:t>tube</w:t>
      </w:r>
      <w:r w:rsidR="006767B3" w:rsidRPr="005A4333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Pr="005A4333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5705E" w:rsidRPr="005A4333" w:rsidRDefault="00A5705E" w:rsidP="005A4333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организация обучения на цифровых ресурсах общеобразовательной организации;</w:t>
      </w:r>
    </w:p>
    <w:p w:rsidR="00A5705E" w:rsidRPr="005A4333" w:rsidRDefault="00A5705E" w:rsidP="005A4333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организация обучения с использованием различных сетевых информационных систем (социальные сети,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A61D69" w:rsidRPr="005A4333" w:rsidRDefault="00A5705E" w:rsidP="005A4333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предоставление информации для реализации обучения с помощью информационных образовательных систем Пермского края (региональную систему электронных дневников и журналов </w:t>
      </w:r>
      <w:hyperlink r:id="rId8" w:history="1">
        <w:r w:rsidRPr="005A4333">
          <w:rPr>
            <w:rStyle w:val="a4"/>
            <w:rFonts w:ascii="Times New Roman" w:hAnsi="Times New Roman" w:cs="Times New Roman"/>
            <w:sz w:val="28"/>
            <w:szCs w:val="28"/>
          </w:rPr>
          <w:t>https://web2edu.ru</w:t>
        </w:r>
      </w:hyperlink>
      <w:r w:rsidRPr="005A4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ЭПОС</w:t>
      </w:r>
      <w:proofErr w:type="gramStart"/>
      <w:r w:rsidRPr="005A433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A4333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>), а также с использованием сайтов ОО, электронной почты, смартфонов и т.п.</w:t>
      </w:r>
    </w:p>
    <w:p w:rsidR="00A61D69" w:rsidRPr="005A4333" w:rsidRDefault="00A61D6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2.6. Формы ДОТ, используемые в образовательном процессе, педагоги отражают в рабочих программах. В обучении с применением ДОТ используются следующие организационные формы учебной деятельности: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лекция;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консультация;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контрольная работа;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самостоятельная работа;</w:t>
      </w:r>
    </w:p>
    <w:p w:rsidR="00A61D69" w:rsidRPr="005A4333" w:rsidRDefault="00A61D69" w:rsidP="005A4333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работа.</w:t>
      </w:r>
    </w:p>
    <w:p w:rsidR="00A61D69" w:rsidRPr="005A4333" w:rsidRDefault="00A61D6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 следующие организационные формы (элементы) дистанционного обучения:</w:t>
      </w:r>
    </w:p>
    <w:p w:rsidR="00A61D69" w:rsidRPr="005A4333" w:rsidRDefault="00A61D69" w:rsidP="005A4333">
      <w:pPr>
        <w:numPr>
          <w:ilvl w:val="0"/>
          <w:numId w:val="2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работа с электронным учебником;</w:t>
      </w:r>
    </w:p>
    <w:p w:rsidR="00A61D69" w:rsidRPr="005A4333" w:rsidRDefault="00A61D69" w:rsidP="005A4333">
      <w:pPr>
        <w:numPr>
          <w:ilvl w:val="0"/>
          <w:numId w:val="2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просмотр видео-лекций;</w:t>
      </w:r>
    </w:p>
    <w:p w:rsidR="00A61D69" w:rsidRPr="005A4333" w:rsidRDefault="00A61D69" w:rsidP="005A4333">
      <w:pPr>
        <w:numPr>
          <w:ilvl w:val="0"/>
          <w:numId w:val="2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прослушивание аудиокассет;</w:t>
      </w:r>
    </w:p>
    <w:p w:rsidR="00A61D69" w:rsidRPr="005A4333" w:rsidRDefault="00A61D69" w:rsidP="005A4333">
      <w:pPr>
        <w:numPr>
          <w:ilvl w:val="0"/>
          <w:numId w:val="2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компьютерное тестирование;</w:t>
      </w:r>
    </w:p>
    <w:p w:rsidR="00A61D69" w:rsidRPr="005A4333" w:rsidRDefault="00A61D69" w:rsidP="005A4333">
      <w:pPr>
        <w:numPr>
          <w:ilvl w:val="0"/>
          <w:numId w:val="25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изучение печатных и других учебных и методических материалов.</w:t>
      </w:r>
    </w:p>
    <w:p w:rsidR="00A61D69" w:rsidRPr="005A4333" w:rsidRDefault="00A61D6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2.7. В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B0692E" w:rsidRPr="005A4333">
        <w:rPr>
          <w:rFonts w:ascii="Times New Roman" w:eastAsia="Times New Roman" w:hAnsi="Times New Roman" w:cs="Times New Roman"/>
          <w:sz w:val="28"/>
          <w:szCs w:val="28"/>
        </w:rPr>
        <w:t>дистанционного обучения</w:t>
      </w:r>
      <w:r w:rsidR="00FB5772" w:rsidRPr="005A4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92E"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B0692E" w:rsidRPr="005A4333">
        <w:rPr>
          <w:rFonts w:ascii="Times New Roman" w:eastAsia="Times New Roman" w:hAnsi="Times New Roman" w:cs="Times New Roman"/>
          <w:sz w:val="28"/>
          <w:szCs w:val="28"/>
        </w:rPr>
        <w:t xml:space="preserve">и его родители /законные представители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B0692E" w:rsidRPr="005A43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получать консультации сетевого педагога по соответствующей дисциплине через электронный дневник, электронную почту,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программу </w:t>
      </w:r>
      <w:proofErr w:type="spellStart"/>
      <w:r w:rsidRPr="005A4333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1C9B" w:rsidRPr="005A433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платформы,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используя для этого все воз</w:t>
      </w:r>
      <w:r w:rsidR="00FB5772" w:rsidRPr="005A4333">
        <w:rPr>
          <w:rFonts w:ascii="Times New Roman" w:eastAsia="Times New Roman" w:hAnsi="Times New Roman" w:cs="Times New Roman"/>
          <w:sz w:val="28"/>
          <w:szCs w:val="28"/>
        </w:rPr>
        <w:t>можные каналы выхода в Интернет, а также по телефону.</w:t>
      </w:r>
    </w:p>
    <w:p w:rsidR="00A61D69" w:rsidRPr="005A4333" w:rsidRDefault="00A61D6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2.8. Учебный </w:t>
      </w:r>
      <w:r w:rsidR="00056CA1" w:rsidRPr="005A4333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для обучающегося с использованием дистанционной формы, начинается </w:t>
      </w:r>
      <w:r w:rsidR="00056CA1" w:rsidRPr="005A4333">
        <w:rPr>
          <w:rFonts w:ascii="Times New Roman" w:eastAsia="Times New Roman" w:hAnsi="Times New Roman" w:cs="Times New Roman"/>
          <w:sz w:val="28"/>
          <w:szCs w:val="28"/>
        </w:rPr>
        <w:t>с периода, указанного в заявлении родителя/законного представителя</w:t>
      </w:r>
      <w:r w:rsidR="0067551B" w:rsidRPr="005A4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6CA1" w:rsidRPr="005A4333">
        <w:rPr>
          <w:rFonts w:ascii="Times New Roman" w:eastAsia="Times New Roman" w:hAnsi="Times New Roman" w:cs="Times New Roman"/>
          <w:sz w:val="28"/>
          <w:szCs w:val="28"/>
        </w:rPr>
        <w:t xml:space="preserve"> и закрепляется приказом директора ОУ.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Сроки каникул и окончания учебного года соответствуют срокам, указанным</w:t>
      </w:r>
      <w:r w:rsidR="0067551B" w:rsidRPr="005A4333">
        <w:rPr>
          <w:rFonts w:ascii="Times New Roman" w:eastAsia="Times New Roman" w:hAnsi="Times New Roman" w:cs="Times New Roman"/>
          <w:sz w:val="28"/>
          <w:szCs w:val="28"/>
        </w:rPr>
        <w:t xml:space="preserve"> в учебно-календарном графике ОУ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2.9. Образовательн</w:t>
      </w:r>
      <w:r w:rsidR="0067551B" w:rsidRPr="005A4333">
        <w:rPr>
          <w:rFonts w:ascii="Times New Roman" w:eastAsia="Times New Roman" w:hAnsi="Times New Roman" w:cs="Times New Roman"/>
          <w:sz w:val="28"/>
          <w:szCs w:val="28"/>
        </w:rPr>
        <w:t>ое учреждение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оценивает качество освоения основных образовательных программ в процессе текущего контроля успеваемости, промежуточной аттестации обучающихся и итоговой аттестации выпускников.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Отметки, полученные обучающимся в процессе выполнения заданий по предмету, изучаемому дистанционно с использованием ресурсов дистанционного обучения, переносятся в </w:t>
      </w:r>
      <w:r w:rsidR="0067551B" w:rsidRPr="005A433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журнал.</w:t>
      </w:r>
      <w:proofErr w:type="gramEnd"/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2.10. В соответствии с планом работы на заседаниях методических объединений педагоги делятся опытом использования ДОТ в образовательном процессе.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Заместитель директо</w:t>
      </w:r>
      <w:r w:rsidR="00BC58FD" w:rsidRPr="005A4333">
        <w:rPr>
          <w:rFonts w:ascii="Times New Roman" w:eastAsia="Times New Roman" w:hAnsi="Times New Roman" w:cs="Times New Roman"/>
          <w:sz w:val="28"/>
          <w:szCs w:val="28"/>
        </w:rPr>
        <w:t>ра (ответственный за ДО в ОУ, закреплённый приказом директора школы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) контролирует процесс использования дистанционных</w:t>
      </w:r>
      <w:r w:rsidR="00691326" w:rsidRPr="005A43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 в ОУ, вносит предложения об установлении баллов 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для стимулирующей части оплаты труда педагогам, которые эффективно используют ДОТ в образовательном процессе.</w:t>
      </w:r>
      <w:proofErr w:type="gramEnd"/>
    </w:p>
    <w:p w:rsidR="00A61D69" w:rsidRPr="005A4333" w:rsidRDefault="00336D3B" w:rsidP="005A4333">
      <w:pPr>
        <w:tabs>
          <w:tab w:val="left" w:pos="344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691326" w:rsidRPr="005A4333">
        <w:rPr>
          <w:rFonts w:ascii="Times New Roman" w:eastAsia="Times New Roman" w:hAnsi="Times New Roman" w:cs="Times New Roman"/>
          <w:b/>
          <w:sz w:val="28"/>
          <w:szCs w:val="28"/>
        </w:rPr>
        <w:t>. Функции ОУ</w:t>
      </w: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организации дистанционного обучения 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3.1. Выявляет потребности обучающихся в дистанционном обучении с целью углубления и расширения знаний по отдельным предметам и элективным ку</w:t>
      </w:r>
      <w:r w:rsidR="00F450A3" w:rsidRPr="005A4333">
        <w:rPr>
          <w:rFonts w:ascii="Times New Roman" w:eastAsia="Times New Roman" w:hAnsi="Times New Roman" w:cs="Times New Roman"/>
          <w:sz w:val="28"/>
          <w:szCs w:val="28"/>
        </w:rPr>
        <w:t>рсам, реализации образовательных программ в период карантина, сильных морозов и т.п.</w:t>
      </w:r>
    </w:p>
    <w:p w:rsidR="00A61D69" w:rsidRPr="005A4333" w:rsidRDefault="00A61D69" w:rsidP="005A4333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3.2. Принимает педагогическим советом решение об использовании дистанционных</w:t>
      </w:r>
      <w:r w:rsidR="00691326" w:rsidRPr="005A433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 в ОУ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для удовлетворения образовательных потребностей обучающихся</w:t>
      </w:r>
      <w:r w:rsidR="00DF6EF6" w:rsidRPr="005A433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D69" w:rsidRPr="005A4333" w:rsidRDefault="00A61D6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3.3. Включает часы дистанционного </w:t>
      </w:r>
      <w:r w:rsidR="002072A4" w:rsidRPr="005A4333">
        <w:rPr>
          <w:rFonts w:ascii="Times New Roman" w:eastAsia="Times New Roman" w:hAnsi="Times New Roman" w:cs="Times New Roman"/>
          <w:sz w:val="28"/>
          <w:szCs w:val="28"/>
        </w:rPr>
        <w:t>обучения в учебное расписание ОУ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>, назначает время консультаций.</w:t>
      </w:r>
    </w:p>
    <w:p w:rsidR="00422429" w:rsidRPr="005A4333" w:rsidRDefault="00422429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3.4. </w:t>
      </w:r>
      <w:r w:rsidR="00E31BD0" w:rsidRPr="005A4333">
        <w:rPr>
          <w:rFonts w:ascii="Times New Roman" w:hAnsi="Times New Roman" w:cs="Times New Roman"/>
          <w:sz w:val="28"/>
          <w:szCs w:val="28"/>
        </w:rPr>
        <w:t>Организовывает</w:t>
      </w:r>
      <w:r w:rsidRPr="005A4333">
        <w:rPr>
          <w:rFonts w:ascii="Times New Roman" w:hAnsi="Times New Roman" w:cs="Times New Roman"/>
          <w:sz w:val="28"/>
          <w:szCs w:val="28"/>
        </w:rPr>
        <w:t xml:space="preserve"> разработку плана воспитательной работы в условиях перехода на дис</w:t>
      </w:r>
      <w:r w:rsidR="00E31BD0" w:rsidRPr="005A4333">
        <w:rPr>
          <w:rFonts w:ascii="Times New Roman" w:hAnsi="Times New Roman" w:cs="Times New Roman"/>
          <w:sz w:val="28"/>
          <w:szCs w:val="28"/>
        </w:rPr>
        <w:t>танционное обучение, разработку сценариев</w:t>
      </w:r>
      <w:r w:rsidRPr="005A4333">
        <w:rPr>
          <w:rFonts w:ascii="Times New Roman" w:hAnsi="Times New Roman" w:cs="Times New Roman"/>
          <w:sz w:val="28"/>
          <w:szCs w:val="28"/>
        </w:rPr>
        <w:t xml:space="preserve"> воспитательных мероприят</w:t>
      </w:r>
      <w:r w:rsidR="00E31BD0" w:rsidRPr="005A4333">
        <w:rPr>
          <w:rFonts w:ascii="Times New Roman" w:hAnsi="Times New Roman" w:cs="Times New Roman"/>
          <w:sz w:val="28"/>
          <w:szCs w:val="28"/>
        </w:rPr>
        <w:t>ий с применением ДОТ; обеспечивает</w:t>
      </w:r>
      <w:r w:rsidRPr="005A4333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 w:rsidR="00E31BD0" w:rsidRPr="005A433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A4333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5A433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виртуальных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 мероприятий воспитательного характера в соответствии с психофизиологическими и возрастными особенностями обучающихся. </w:t>
      </w:r>
    </w:p>
    <w:p w:rsidR="00A61D69" w:rsidRPr="005A4333" w:rsidRDefault="00E31BD0" w:rsidP="005A4333">
      <w:pPr>
        <w:spacing w:line="360" w:lineRule="auto"/>
        <w:ind w:left="7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3DD4">
        <w:rPr>
          <w:rFonts w:ascii="Times New Roman" w:eastAsia="Times New Roman" w:hAnsi="Times New Roman" w:cs="Times New Roman"/>
          <w:sz w:val="28"/>
          <w:szCs w:val="28"/>
        </w:rPr>
        <w:t>Собирает заявления с родител</w:t>
      </w:r>
      <w:r w:rsidR="0046271B">
        <w:rPr>
          <w:rFonts w:ascii="Times New Roman" w:eastAsia="Times New Roman" w:hAnsi="Times New Roman" w:cs="Times New Roman"/>
          <w:sz w:val="28"/>
          <w:szCs w:val="28"/>
        </w:rPr>
        <w:t>ей/законных представителей обуча</w:t>
      </w:r>
      <w:r w:rsidR="000C3DD4">
        <w:rPr>
          <w:rFonts w:ascii="Times New Roman" w:eastAsia="Times New Roman" w:hAnsi="Times New Roman" w:cs="Times New Roman"/>
          <w:sz w:val="28"/>
          <w:szCs w:val="28"/>
        </w:rPr>
        <w:t>ющегося о переходе на дистанционное обучение.</w:t>
      </w:r>
      <w:r w:rsidR="0046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6C2430" w:rsidRPr="005A4333">
        <w:rPr>
          <w:rFonts w:ascii="Times New Roman" w:eastAsia="Times New Roman" w:hAnsi="Times New Roman" w:cs="Times New Roman"/>
          <w:sz w:val="28"/>
          <w:szCs w:val="28"/>
        </w:rPr>
        <w:t>перехода на дистанционные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являются:</w:t>
      </w:r>
    </w:p>
    <w:p w:rsidR="00A61D69" w:rsidRPr="005A4333" w:rsidRDefault="00A61D69" w:rsidP="005A4333">
      <w:pPr>
        <w:numPr>
          <w:ilvl w:val="0"/>
          <w:numId w:val="26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(законных представителей)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1D69" w:rsidRPr="005A4333" w:rsidRDefault="00A61D69" w:rsidP="005A4333">
      <w:pPr>
        <w:numPr>
          <w:ilvl w:val="0"/>
          <w:numId w:val="26"/>
        </w:numPr>
        <w:tabs>
          <w:tab w:val="left" w:pos="21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назначение ответственного (координатора) за организацию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433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145C2A" w:rsidRPr="005A4333">
        <w:rPr>
          <w:rFonts w:ascii="Times New Roman" w:eastAsia="Times New Roman" w:hAnsi="Times New Roman" w:cs="Times New Roman"/>
          <w:sz w:val="28"/>
          <w:szCs w:val="28"/>
        </w:rPr>
        <w:t>исла педагогического коллектива.</w:t>
      </w:r>
    </w:p>
    <w:p w:rsidR="001B4113" w:rsidRPr="005A4333" w:rsidRDefault="00A61D69" w:rsidP="005A4333">
      <w:pPr>
        <w:pStyle w:val="a3"/>
        <w:spacing w:line="360" w:lineRule="auto"/>
        <w:ind w:left="0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="001B4113" w:rsidRPr="005A4333">
        <w:rPr>
          <w:rFonts w:ascii="Times New Roman" w:hAnsi="Times New Roman" w:cs="Times New Roman"/>
          <w:b/>
          <w:sz w:val="28"/>
          <w:szCs w:val="28"/>
        </w:rPr>
        <w:t>Орг</w:t>
      </w:r>
      <w:r w:rsidR="002D0984" w:rsidRPr="005A4333">
        <w:rPr>
          <w:rFonts w:ascii="Times New Roman" w:hAnsi="Times New Roman" w:cs="Times New Roman"/>
          <w:b/>
          <w:sz w:val="28"/>
          <w:szCs w:val="28"/>
        </w:rPr>
        <w:t>анизация деятельности педагогов</w:t>
      </w:r>
      <w:r w:rsidR="00AB1922" w:rsidRPr="005A4333">
        <w:rPr>
          <w:rFonts w:ascii="Times New Roman" w:hAnsi="Times New Roman" w:cs="Times New Roman"/>
          <w:b/>
          <w:sz w:val="28"/>
          <w:szCs w:val="28"/>
        </w:rPr>
        <w:t xml:space="preserve"> в ОУ в период дистанционного обучения</w:t>
      </w:r>
    </w:p>
    <w:p w:rsidR="00FA6B2E" w:rsidRPr="005A4333" w:rsidRDefault="00F05BBA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5.1. М</w:t>
      </w:r>
      <w:r w:rsidR="001B4113" w:rsidRPr="005A4333">
        <w:rPr>
          <w:rFonts w:ascii="Times New Roman" w:hAnsi="Times New Roman" w:cs="Times New Roman"/>
          <w:sz w:val="28"/>
          <w:szCs w:val="28"/>
        </w:rPr>
        <w:t>естом осуществлен</w:t>
      </w:r>
      <w:r w:rsidRPr="005A4333">
        <w:rPr>
          <w:rFonts w:ascii="Times New Roman" w:hAnsi="Times New Roman" w:cs="Times New Roman"/>
          <w:sz w:val="28"/>
          <w:szCs w:val="28"/>
        </w:rPr>
        <w:t>ия образовательной деятельности при организации дистанционного обучения,</w:t>
      </w:r>
      <w:r w:rsidR="001B4113" w:rsidRPr="005A4333">
        <w:rPr>
          <w:rFonts w:ascii="Times New Roman" w:hAnsi="Times New Roman" w:cs="Times New Roman"/>
          <w:sz w:val="28"/>
          <w:szCs w:val="28"/>
        </w:rPr>
        <w:t xml:space="preserve"> в том числе и в</w:t>
      </w:r>
      <w:r w:rsidR="001B4113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ограничительных мер,</w:t>
      </w:r>
      <w:r w:rsidR="001B4113" w:rsidRPr="005A4333">
        <w:rPr>
          <w:rFonts w:ascii="Times New Roman" w:hAnsi="Times New Roman" w:cs="Times New Roman"/>
          <w:sz w:val="28"/>
          <w:szCs w:val="28"/>
        </w:rPr>
        <w:t xml:space="preserve"> является место нахождения организации </w:t>
      </w:r>
      <w:r w:rsidR="001B4113" w:rsidRPr="005A433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независимо от места нахождения</w:t>
      </w:r>
      <w:r w:rsidR="001B4113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4113" w:rsidRPr="005A433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обучающихся</w:t>
      </w:r>
      <w:r w:rsidR="001B4113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 w:rsidR="00FA6B2E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момент получения образования, т</w:t>
      </w:r>
      <w:r w:rsidR="001B4113"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есть</w:t>
      </w:r>
      <w:r w:rsidR="001B4113" w:rsidRPr="005A4333">
        <w:rPr>
          <w:rFonts w:ascii="Times New Roman" w:hAnsi="Times New Roman" w:cs="Times New Roman"/>
          <w:sz w:val="28"/>
          <w:szCs w:val="28"/>
        </w:rPr>
        <w:t xml:space="preserve"> местом работы учителя остается образовательная организация. </w:t>
      </w:r>
    </w:p>
    <w:p w:rsidR="003D0A18" w:rsidRPr="005A4333" w:rsidRDefault="00FA6B2E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5.2. </w:t>
      </w:r>
      <w:r w:rsidRPr="005A4333">
        <w:rPr>
          <w:rFonts w:ascii="Times New Roman" w:hAnsi="Times New Roman" w:cs="Times New Roman"/>
          <w:sz w:val="28"/>
          <w:szCs w:val="28"/>
        </w:rPr>
        <w:t xml:space="preserve">В период карантина </w:t>
      </w:r>
      <w:r w:rsidR="0089156C" w:rsidRPr="005A4333">
        <w:rPr>
          <w:rFonts w:ascii="Times New Roman" w:hAnsi="Times New Roman" w:cs="Times New Roman"/>
          <w:sz w:val="28"/>
          <w:szCs w:val="28"/>
        </w:rPr>
        <w:t xml:space="preserve">на основании приказа по ОУ </w:t>
      </w:r>
      <w:r w:rsidR="001B4113" w:rsidRPr="005A433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A433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B4113" w:rsidRPr="005A4333">
        <w:rPr>
          <w:rFonts w:ascii="Times New Roman" w:hAnsi="Times New Roman" w:cs="Times New Roman"/>
          <w:sz w:val="28"/>
          <w:szCs w:val="28"/>
        </w:rPr>
        <w:t>временно переведе</w:t>
      </w:r>
      <w:r w:rsidR="0089156C" w:rsidRPr="005A4333">
        <w:rPr>
          <w:rFonts w:ascii="Times New Roman" w:hAnsi="Times New Roman" w:cs="Times New Roman"/>
          <w:sz w:val="28"/>
          <w:szCs w:val="28"/>
        </w:rPr>
        <w:t>ны на работу в удаленном режиме</w:t>
      </w:r>
      <w:r w:rsidR="000E28B3" w:rsidRPr="005A4333">
        <w:rPr>
          <w:rFonts w:ascii="Times New Roman" w:hAnsi="Times New Roman" w:cs="Times New Roman"/>
          <w:sz w:val="28"/>
          <w:szCs w:val="28"/>
        </w:rPr>
        <w:t>.</w:t>
      </w:r>
    </w:p>
    <w:p w:rsidR="003D0A18" w:rsidRPr="005A4333" w:rsidRDefault="003D0A18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Pr="005A4333">
        <w:rPr>
          <w:rFonts w:ascii="Times New Roman" w:hAnsi="Times New Roman" w:cs="Times New Roman"/>
          <w:sz w:val="28"/>
          <w:szCs w:val="28"/>
        </w:rPr>
        <w:t xml:space="preserve">3. Временно реализуя «дистанционное обучение», </w:t>
      </w:r>
      <w:r w:rsidR="00CB5635" w:rsidRPr="005A4333">
        <w:rPr>
          <w:rFonts w:ascii="Times New Roman" w:hAnsi="Times New Roman" w:cs="Times New Roman"/>
          <w:sz w:val="28"/>
          <w:szCs w:val="28"/>
        </w:rPr>
        <w:t>администрация ОУ</w:t>
      </w:r>
      <w:r w:rsidRPr="005A4333">
        <w:rPr>
          <w:rFonts w:ascii="Times New Roman" w:hAnsi="Times New Roman" w:cs="Times New Roman"/>
          <w:sz w:val="28"/>
          <w:szCs w:val="28"/>
        </w:rPr>
        <w:t xml:space="preserve"> обеспечивает работу учреждения в соответствии с утвержденным штатным расписанием и нагрузкой педагогов, либо внося в них необходимые коррективы.</w:t>
      </w:r>
    </w:p>
    <w:p w:rsidR="00D45BA4" w:rsidRPr="005A4333" w:rsidRDefault="00D45BA4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5.4. Распределение учебной нагрузки педагогических работников и их тарификация </w:t>
      </w:r>
      <w:r w:rsidR="00CB5635" w:rsidRPr="005A4333">
        <w:rPr>
          <w:rFonts w:ascii="Times New Roman" w:hAnsi="Times New Roman" w:cs="Times New Roman"/>
          <w:sz w:val="28"/>
          <w:szCs w:val="28"/>
        </w:rPr>
        <w:t>соответствуют</w:t>
      </w:r>
      <w:r w:rsidRPr="005A4333">
        <w:rPr>
          <w:rFonts w:ascii="Times New Roman" w:hAnsi="Times New Roman" w:cs="Times New Roman"/>
          <w:sz w:val="28"/>
          <w:szCs w:val="28"/>
        </w:rPr>
        <w:t xml:space="preserve"> объему проводимых педагогом занятий по реализации учебных планов, рабочих учебных программ по предметам, курсам.</w:t>
      </w:r>
    </w:p>
    <w:p w:rsidR="00D45BA4" w:rsidRPr="005A4333" w:rsidRDefault="00D45BA4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5.5. </w:t>
      </w:r>
      <w:r w:rsidR="00CB5635" w:rsidRPr="005A4333">
        <w:rPr>
          <w:rFonts w:ascii="Times New Roman" w:hAnsi="Times New Roman" w:cs="Times New Roman"/>
          <w:sz w:val="28"/>
          <w:szCs w:val="28"/>
        </w:rPr>
        <w:t>Дистанционное о</w:t>
      </w:r>
      <w:r w:rsidRPr="005A4333">
        <w:rPr>
          <w:rFonts w:ascii="Times New Roman" w:hAnsi="Times New Roman" w:cs="Times New Roman"/>
          <w:sz w:val="28"/>
          <w:szCs w:val="28"/>
        </w:rPr>
        <w:t xml:space="preserve">бучение, организованное на период ограничительных мер, </w:t>
      </w:r>
      <w:r w:rsidR="00CB5635" w:rsidRPr="005A4333">
        <w:rPr>
          <w:rFonts w:ascii="Times New Roman" w:hAnsi="Times New Roman" w:cs="Times New Roman"/>
          <w:sz w:val="28"/>
          <w:szCs w:val="28"/>
        </w:rPr>
        <w:t>обеспечивает</w:t>
      </w:r>
      <w:r w:rsidRPr="005A4333">
        <w:rPr>
          <w:rFonts w:ascii="Times New Roman" w:hAnsi="Times New Roman" w:cs="Times New Roman"/>
          <w:sz w:val="28"/>
          <w:szCs w:val="28"/>
        </w:rPr>
        <w:t xml:space="preserve"> выполнение требований, предусмотренных Федеральными государственными образовательными стандартами, учебными планами, Сан</w:t>
      </w:r>
      <w:r w:rsidR="00F61883" w:rsidRPr="005A4333">
        <w:rPr>
          <w:rFonts w:ascii="Times New Roman" w:hAnsi="Times New Roman" w:cs="Times New Roman"/>
          <w:sz w:val="28"/>
          <w:szCs w:val="28"/>
        </w:rPr>
        <w:t>итарными нормами и правилами, данным нормативным актом, регулирующим</w:t>
      </w:r>
      <w:r w:rsidRPr="005A4333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процесса.</w:t>
      </w:r>
    </w:p>
    <w:p w:rsidR="00B31402" w:rsidRPr="005A4333" w:rsidRDefault="00646F10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5.6. Исполнение программы по каждому предмету, курсу отражается в соответствующих документах организации – расписаниях занятий, журналах. </w:t>
      </w:r>
    </w:p>
    <w:p w:rsidR="00646F10" w:rsidRPr="005A4333" w:rsidRDefault="00B31402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5.7. </w:t>
      </w:r>
      <w:r w:rsidR="00646F10" w:rsidRPr="005A4333">
        <w:rPr>
          <w:rFonts w:ascii="Times New Roman" w:hAnsi="Times New Roman" w:cs="Times New Roman"/>
          <w:sz w:val="28"/>
          <w:szCs w:val="28"/>
        </w:rPr>
        <w:t xml:space="preserve">При необходимости, то есть при отсутствии возможности реализовать ООП в полном объеме, учебные документы в рамках ООП должны быть оперативно </w:t>
      </w:r>
      <w:r w:rsidR="00646F10" w:rsidRPr="005A4333">
        <w:rPr>
          <w:rFonts w:ascii="Times New Roman" w:hAnsi="Times New Roman" w:cs="Times New Roman"/>
          <w:sz w:val="28"/>
          <w:szCs w:val="28"/>
        </w:rPr>
        <w:lastRenderedPageBreak/>
        <w:t>скорректированы соответственно с коррекцией нагрузки педагогов. Коррекция может состоять, в том числе:</w:t>
      </w:r>
    </w:p>
    <w:p w:rsidR="00646F10" w:rsidRPr="005A4333" w:rsidRDefault="00646F10" w:rsidP="005A4333">
      <w:pPr>
        <w:pStyle w:val="a3"/>
        <w:numPr>
          <w:ilvl w:val="0"/>
          <w:numId w:val="30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в изменении количества часов на реализацию рабочих учебных программ;</w:t>
      </w:r>
    </w:p>
    <w:p w:rsidR="00646F10" w:rsidRPr="005A4333" w:rsidRDefault="00646F10" w:rsidP="005A4333">
      <w:pPr>
        <w:pStyle w:val="a3"/>
        <w:numPr>
          <w:ilvl w:val="0"/>
          <w:numId w:val="30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в изменении режима проведения, интенсивности, организационных форм реализации рабочих учебных программ, </w:t>
      </w:r>
    </w:p>
    <w:p w:rsidR="00646F10" w:rsidRPr="005A4333" w:rsidRDefault="00646F10" w:rsidP="005A4333">
      <w:pPr>
        <w:pStyle w:val="a3"/>
        <w:numPr>
          <w:ilvl w:val="0"/>
          <w:numId w:val="30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в коррекции тематического, содержательного наполнения;</w:t>
      </w:r>
    </w:p>
    <w:p w:rsidR="00646F10" w:rsidRPr="005A4333" w:rsidRDefault="00646F10" w:rsidP="005A4333">
      <w:pPr>
        <w:pStyle w:val="a3"/>
        <w:numPr>
          <w:ilvl w:val="0"/>
          <w:numId w:val="30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в коррекции </w:t>
      </w:r>
      <w:proofErr w:type="spellStart"/>
      <w:r w:rsidRPr="005A433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A4333">
        <w:rPr>
          <w:rFonts w:ascii="Times New Roman" w:hAnsi="Times New Roman" w:cs="Times New Roman"/>
          <w:sz w:val="28"/>
          <w:szCs w:val="28"/>
        </w:rPr>
        <w:t xml:space="preserve"> и процедур оценивания образовательных результатов. </w:t>
      </w:r>
    </w:p>
    <w:p w:rsidR="00242687" w:rsidRPr="005A4333" w:rsidRDefault="00B31402" w:rsidP="005A4333">
      <w:pPr>
        <w:pStyle w:val="a3"/>
        <w:numPr>
          <w:ilvl w:val="1"/>
          <w:numId w:val="31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В </w:t>
      </w:r>
      <w:r w:rsidR="00F60295" w:rsidRPr="005A433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A4333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="00242687" w:rsidRPr="005A433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60295" w:rsidRPr="005A4333">
        <w:rPr>
          <w:rFonts w:ascii="Times New Roman" w:hAnsi="Times New Roman" w:cs="Times New Roman"/>
          <w:sz w:val="28"/>
          <w:szCs w:val="28"/>
        </w:rPr>
        <w:t xml:space="preserve">специальное расписание занятий на каждый учебный день в соответствии с учебным планом (в том числе индивидуальными учебными планами обучающихся) по каждой дисциплине, предусматривающее дифференциацию и/или индивидуализацию обучения, разные формы проведения занятий, формы организации самостоятельной образовательной деятельности обучающихся и ее педагогического обеспечения. </w:t>
      </w:r>
    </w:p>
    <w:p w:rsidR="00F60295" w:rsidRPr="005A4333" w:rsidRDefault="00242687" w:rsidP="005A4333">
      <w:pPr>
        <w:pStyle w:val="a3"/>
        <w:numPr>
          <w:ilvl w:val="1"/>
          <w:numId w:val="31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Д</w:t>
      </w:r>
      <w:r w:rsidR="00F60295" w:rsidRPr="005A4333">
        <w:rPr>
          <w:rFonts w:ascii="Times New Roman" w:hAnsi="Times New Roman" w:cs="Times New Roman"/>
          <w:sz w:val="28"/>
          <w:szCs w:val="28"/>
        </w:rPr>
        <w:t xml:space="preserve">ля отдельных категорий обучающихся могут быть сформированы и утверждены индивидуальные учебные планы, индивидуальные образовательные программы. </w:t>
      </w:r>
    </w:p>
    <w:p w:rsidR="001B4113" w:rsidRPr="005A4333" w:rsidRDefault="002F1823" w:rsidP="005A4333">
      <w:pPr>
        <w:pStyle w:val="a3"/>
        <w:numPr>
          <w:ilvl w:val="1"/>
          <w:numId w:val="31"/>
        </w:numPr>
        <w:spacing w:line="36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В период дистанционного обучения педагогами проводит</w:t>
      </w:r>
      <w:r w:rsidR="001B4113" w:rsidRPr="005A4333">
        <w:rPr>
          <w:rFonts w:ascii="Times New Roman" w:hAnsi="Times New Roman" w:cs="Times New Roman"/>
          <w:sz w:val="28"/>
          <w:szCs w:val="28"/>
        </w:rPr>
        <w:t xml:space="preserve">ся мониторинг фактически </w:t>
      </w:r>
      <w:proofErr w:type="gramStart"/>
      <w:r w:rsidR="001B4113" w:rsidRPr="005A4333">
        <w:rPr>
          <w:rFonts w:ascii="Times New Roman" w:hAnsi="Times New Roman" w:cs="Times New Roman"/>
          <w:sz w:val="28"/>
          <w:szCs w:val="28"/>
        </w:rPr>
        <w:t>охваченных</w:t>
      </w:r>
      <w:proofErr w:type="gramEnd"/>
      <w:r w:rsidR="001B4113" w:rsidRPr="005A4333">
        <w:rPr>
          <w:rFonts w:ascii="Times New Roman" w:hAnsi="Times New Roman" w:cs="Times New Roman"/>
          <w:sz w:val="28"/>
          <w:szCs w:val="28"/>
        </w:rPr>
        <w:t xml:space="preserve"> занятиями обучающихся; не охваченных по уважительным причинам; не охваченных по другим причинам. </w:t>
      </w:r>
    </w:p>
    <w:p w:rsidR="00B911C0" w:rsidRPr="005A4333" w:rsidRDefault="00B5765F" w:rsidP="00B5765F">
      <w:pPr>
        <w:pStyle w:val="20"/>
        <w:shd w:val="clear" w:color="auto" w:fill="auto"/>
        <w:tabs>
          <w:tab w:val="left" w:pos="741"/>
        </w:tabs>
        <w:spacing w:before="0" w:after="0" w:line="360" w:lineRule="auto"/>
        <w:ind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576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11C0" w:rsidRPr="005A4333">
        <w:rPr>
          <w:rFonts w:ascii="Times New Roman" w:hAnsi="Times New Roman" w:cs="Times New Roman"/>
          <w:b/>
          <w:sz w:val="28"/>
          <w:szCs w:val="28"/>
        </w:rPr>
        <w:t>Методическое обеспечение деятельности педагогов</w:t>
      </w:r>
    </w:p>
    <w:p w:rsidR="00B911C0" w:rsidRPr="005A4333" w:rsidRDefault="0035662F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6.1. </w:t>
      </w:r>
      <w:r w:rsidR="00B911C0" w:rsidRPr="005A4333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образовательного процесса в указанных формах </w:t>
      </w:r>
      <w:r w:rsidR="00375013" w:rsidRPr="005A4333">
        <w:rPr>
          <w:rFonts w:ascii="Times New Roman" w:hAnsi="Times New Roman" w:cs="Times New Roman"/>
          <w:sz w:val="28"/>
          <w:szCs w:val="28"/>
        </w:rPr>
        <w:t>ОУ определяет</w:t>
      </w:r>
      <w:r w:rsidR="00B911C0" w:rsidRPr="005A4333">
        <w:rPr>
          <w:rFonts w:ascii="Times New Roman" w:hAnsi="Times New Roman" w:cs="Times New Roman"/>
          <w:sz w:val="28"/>
          <w:szCs w:val="28"/>
        </w:rPr>
        <w:t xml:space="preserve"> по </w:t>
      </w:r>
      <w:r w:rsidR="00375013" w:rsidRPr="005A4333">
        <w:rPr>
          <w:rFonts w:ascii="Times New Roman" w:hAnsi="Times New Roman" w:cs="Times New Roman"/>
          <w:sz w:val="28"/>
          <w:szCs w:val="28"/>
        </w:rPr>
        <w:t>каждому учебному предмету набор</w:t>
      </w:r>
      <w:r w:rsidR="00B911C0" w:rsidRPr="005A4333">
        <w:rPr>
          <w:rFonts w:ascii="Times New Roman" w:hAnsi="Times New Roman" w:cs="Times New Roman"/>
          <w:sz w:val="28"/>
          <w:szCs w:val="28"/>
        </w:rPr>
        <w:t xml:space="preserve"> тем, модулей, учебного материала (параграфов учебников, других источников), с которым должны ознакомиться обучающиеся, заданий для обучающихся, сроков сдачи выполненных заданий.</w:t>
      </w:r>
    </w:p>
    <w:p w:rsidR="00B911C0" w:rsidRPr="005A4333" w:rsidRDefault="0035662F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6.2. </w:t>
      </w:r>
      <w:r w:rsidR="00B911C0" w:rsidRPr="005A4333">
        <w:rPr>
          <w:rFonts w:ascii="Times New Roman" w:hAnsi="Times New Roman" w:cs="Times New Roman"/>
          <w:sz w:val="28"/>
          <w:szCs w:val="28"/>
        </w:rPr>
        <w:t>В соответствии с учебно-тематическим планированием педагог отбирает по каждому занятию (теме, модулю – в зависимости от специфики предмета, возможностей обучающихся) наиболее оптимальные формы организации занятий, задания для работы обучающихся на занятии и/или задания для самостоятельной работы обучающихся, формы и методы мониторинга их выполнения.</w:t>
      </w:r>
    </w:p>
    <w:p w:rsidR="00B911C0" w:rsidRDefault="0035662F" w:rsidP="005A43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6.3. Ф</w:t>
      </w:r>
      <w:r w:rsidR="00B911C0" w:rsidRPr="005A4333">
        <w:rPr>
          <w:rFonts w:ascii="Times New Roman" w:hAnsi="Times New Roman" w:cs="Times New Roman"/>
          <w:sz w:val="28"/>
          <w:szCs w:val="28"/>
        </w:rPr>
        <w:t>орма фиксации учебной деятельности</w:t>
      </w:r>
      <w:r w:rsidRPr="005A4333">
        <w:rPr>
          <w:rFonts w:ascii="Times New Roman" w:hAnsi="Times New Roman" w:cs="Times New Roman"/>
          <w:sz w:val="28"/>
          <w:szCs w:val="28"/>
        </w:rPr>
        <w:t xml:space="preserve"> для сбора отчётности ответственного в ОУ за дистанционное обучение</w:t>
      </w:r>
      <w:r w:rsidR="00B911C0" w:rsidRPr="005A43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"/>
        <w:gridCol w:w="1712"/>
        <w:gridCol w:w="1712"/>
        <w:gridCol w:w="1286"/>
        <w:gridCol w:w="1889"/>
        <w:gridCol w:w="1287"/>
        <w:gridCol w:w="1889"/>
      </w:tblGrid>
      <w:tr w:rsidR="00B911C0" w:rsidRPr="005A4333" w:rsidTr="00BC1FB9">
        <w:trPr>
          <w:trHeight w:val="243"/>
        </w:trPr>
        <w:tc>
          <w:tcPr>
            <w:tcW w:w="548" w:type="pct"/>
            <w:vMerge w:val="restart"/>
            <w:shd w:val="clear" w:color="auto" w:fill="auto"/>
            <w:vAlign w:val="center"/>
          </w:tcPr>
          <w:p w:rsidR="00B911C0" w:rsidRPr="005A4333" w:rsidRDefault="00B911C0" w:rsidP="005A4333">
            <w:pPr>
              <w:tabs>
                <w:tab w:val="left" w:pos="-142"/>
                <w:tab w:val="left" w:pos="993"/>
                <w:tab w:val="left" w:pos="1276"/>
              </w:tabs>
              <w:ind w:left="-142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учебного </w:t>
            </w: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работы </w:t>
            </w:r>
            <w:proofErr w:type="gramStart"/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5A4333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r w:rsidRPr="005A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самостоятельной работы </w:t>
            </w:r>
            <w:proofErr w:type="gramStart"/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347A" w:rsidRPr="005A4333" w:rsidTr="0005347A">
        <w:trPr>
          <w:trHeight w:val="54"/>
        </w:trPr>
        <w:tc>
          <w:tcPr>
            <w:tcW w:w="548" w:type="pct"/>
            <w:vMerge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911C0" w:rsidRPr="005A4333" w:rsidRDefault="00E25B89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911C0" w:rsidRPr="005A4333">
              <w:rPr>
                <w:rFonts w:ascii="Times New Roman" w:hAnsi="Times New Roman" w:cs="Times New Roman"/>
                <w:sz w:val="28"/>
                <w:szCs w:val="28"/>
              </w:rPr>
              <w:t>/ время проведения занятия</w:t>
            </w:r>
            <w:r w:rsidR="00B911C0" w:rsidRPr="005A433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Форма мониторинга / срок сдачи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B911C0" w:rsidRPr="005A4333" w:rsidRDefault="00B911C0" w:rsidP="005A433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333">
              <w:rPr>
                <w:rFonts w:ascii="Times New Roman" w:hAnsi="Times New Roman" w:cs="Times New Roman"/>
                <w:sz w:val="28"/>
                <w:szCs w:val="28"/>
              </w:rPr>
              <w:t>Форма мониторинга / срок сдачи</w:t>
            </w:r>
          </w:p>
        </w:tc>
      </w:tr>
    </w:tbl>
    <w:p w:rsidR="00B911C0" w:rsidRPr="005A4333" w:rsidRDefault="0005347A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6.4. </w:t>
      </w:r>
      <w:r w:rsidR="00B911C0" w:rsidRPr="005A4333">
        <w:rPr>
          <w:rFonts w:ascii="Times New Roman" w:hAnsi="Times New Roman" w:cs="Times New Roman"/>
          <w:sz w:val="28"/>
          <w:szCs w:val="28"/>
        </w:rPr>
        <w:t>Как и при традиционной «аудиторной» форме обучения у обучающегося по итогам освоения учебного материала должен быть зафиксирован результат (конспект занятия, продукт практической деятельности, решенные задачи, эссе и т.д. – по усмотрению учителя, в зависимости от специфики предмета, возможностей обучающихся), который должен быть сдан в срок, определенный педагогом. Их выполнения является подтверждением работы обучающегося на занятии (независимо от формы его проведения) и изучения материала.</w:t>
      </w:r>
    </w:p>
    <w:p w:rsidR="00B911C0" w:rsidRPr="005A4333" w:rsidRDefault="0005347A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6.5. </w:t>
      </w:r>
      <w:r w:rsidR="00B911C0" w:rsidRPr="005A4333">
        <w:rPr>
          <w:rFonts w:ascii="Times New Roman" w:hAnsi="Times New Roman" w:cs="Times New Roman"/>
          <w:sz w:val="28"/>
          <w:szCs w:val="28"/>
        </w:rPr>
        <w:t>На основании выполнения заданий учитель может проследить активность обучающегося (выполнение им учебной нагрузки), обнаружить пробелы в знаниях, оценить понимание обучающимися учебного материала, рекомендовать обучающимся выполнить дополнительные задания. Однако выполнение этих заданий не является мероприятием текущего контроля, а, следовательно, не предполагает выставление оценки в журнал.</w:t>
      </w:r>
    </w:p>
    <w:p w:rsidR="00B911C0" w:rsidRPr="005A4333" w:rsidRDefault="0005347A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6.6. </w:t>
      </w:r>
      <w:r w:rsidR="00B911C0" w:rsidRPr="005A4333">
        <w:rPr>
          <w:rFonts w:ascii="Times New Roman" w:hAnsi="Times New Roman" w:cs="Times New Roman"/>
          <w:sz w:val="28"/>
          <w:szCs w:val="28"/>
        </w:rPr>
        <w:t xml:space="preserve">Для проведения контроля и выставления оценок в журнал учитель должен определить содержание (темы, раздел, модуль), выносимые на контроль, сроки и формат его проведения. Срок и формат проведения текущего контроля должен быть согласован с администрацией ОО для контроля учебной нагрузки обучающихся и включения соответствующего занятия в расписание занятий. Формы контроля, </w:t>
      </w:r>
      <w:proofErr w:type="spellStart"/>
      <w:r w:rsidR="00B911C0" w:rsidRPr="005A4333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B911C0" w:rsidRPr="005A4333">
        <w:rPr>
          <w:rFonts w:ascii="Times New Roman" w:hAnsi="Times New Roman" w:cs="Times New Roman"/>
          <w:sz w:val="28"/>
          <w:szCs w:val="28"/>
        </w:rPr>
        <w:t xml:space="preserve"> на период ограничительных мер должны быть скорректированы в зависимости от целевых категорий обучающихся.</w:t>
      </w:r>
    </w:p>
    <w:p w:rsidR="0071060A" w:rsidRPr="005A4333" w:rsidRDefault="008C6BA9" w:rsidP="005A4333">
      <w:pPr>
        <w:spacing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A43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60A" w:rsidRPr="005A4333">
        <w:rPr>
          <w:rFonts w:ascii="Times New Roman" w:hAnsi="Times New Roman" w:cs="Times New Roman"/>
          <w:b/>
          <w:sz w:val="28"/>
          <w:szCs w:val="28"/>
        </w:rPr>
        <w:t>Необходимые условия организации образовательной деятельности</w:t>
      </w:r>
    </w:p>
    <w:p w:rsidR="0071060A" w:rsidRPr="005A4333" w:rsidRDefault="008C6BA9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7</w:t>
      </w:r>
      <w:r w:rsidR="0005769E" w:rsidRPr="005A4333">
        <w:rPr>
          <w:rFonts w:ascii="Times New Roman" w:hAnsi="Times New Roman" w:cs="Times New Roman"/>
          <w:sz w:val="28"/>
          <w:szCs w:val="28"/>
        </w:rPr>
        <w:t xml:space="preserve">.1. </w:t>
      </w:r>
      <w:r w:rsidR="0071060A" w:rsidRPr="005A4333">
        <w:rPr>
          <w:rFonts w:ascii="Times New Roman" w:hAnsi="Times New Roman" w:cs="Times New Roman"/>
          <w:sz w:val="28"/>
          <w:szCs w:val="28"/>
        </w:rPr>
        <w:t xml:space="preserve">При составлении расписания и формирования учебной нагрузки, независимо от выбранных школой на период ограничительных мер форм и механизмов реализации учебной деятельности, может использоваться стандартная продолжительность урока, установленная в основной образовательной программе соответствующего уровня образования или ином локальном акте ОО (40-45 минут). Рекомендациями МП РФ предусматривается сокращение времени урока, если он проводится за компьютером, </w:t>
      </w:r>
      <w:r w:rsidR="0071060A" w:rsidRPr="005A4333">
        <w:rPr>
          <w:rFonts w:ascii="Times New Roman" w:hAnsi="Times New Roman" w:cs="Times New Roman"/>
          <w:sz w:val="28"/>
          <w:szCs w:val="28"/>
        </w:rPr>
        <w:lastRenderedPageBreak/>
        <w:t xml:space="preserve">до 30 минут. Однако не все время урока может быть потрачено на обучение с использованием компьютера. Так, в частности, даже при проведении уроков в форме </w:t>
      </w:r>
      <w:proofErr w:type="spellStart"/>
      <w:r w:rsidR="00483F1A" w:rsidRPr="005A433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83F1A" w:rsidRPr="005A4333">
        <w:rPr>
          <w:rFonts w:ascii="Times New Roman" w:hAnsi="Times New Roman" w:cs="Times New Roman"/>
          <w:sz w:val="28"/>
          <w:szCs w:val="28"/>
        </w:rPr>
        <w:t xml:space="preserve"> трансляции </w:t>
      </w:r>
      <w:r w:rsidR="0071060A" w:rsidRPr="005A4333">
        <w:rPr>
          <w:rFonts w:ascii="Times New Roman" w:hAnsi="Times New Roman" w:cs="Times New Roman"/>
          <w:sz w:val="28"/>
          <w:szCs w:val="28"/>
        </w:rPr>
        <w:t>обучающегося часть времени должна отводиться на работу с учебниками или другими источниками информации на материальном носителе (книги), работу в тетради и т.д. У учителя данное время будет посвящено контролю явки обучающихся, проверке выполнения заданий, текущему консультированию обучающихся по теме занятия и т.п.</w:t>
      </w:r>
    </w:p>
    <w:p w:rsidR="0071060A" w:rsidRPr="005A4333" w:rsidRDefault="0005769E" w:rsidP="005A4333">
      <w:pPr>
        <w:pStyle w:val="20"/>
        <w:shd w:val="clear" w:color="auto" w:fill="auto"/>
        <w:tabs>
          <w:tab w:val="left" w:pos="741"/>
        </w:tabs>
        <w:spacing w:before="0"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7.2. </w:t>
      </w:r>
      <w:r w:rsidR="0071060A" w:rsidRPr="005A4333">
        <w:rPr>
          <w:rFonts w:ascii="Times New Roman" w:hAnsi="Times New Roman" w:cs="Times New Roman"/>
          <w:sz w:val="28"/>
          <w:szCs w:val="28"/>
        </w:rPr>
        <w:t xml:space="preserve">Независимо от используемых в образовательной организации форм «дистанционного обучения», педагоги своевременно </w:t>
      </w:r>
      <w:r w:rsidR="00483F1A" w:rsidRPr="005A4333">
        <w:rPr>
          <w:rFonts w:ascii="Times New Roman" w:hAnsi="Times New Roman" w:cs="Times New Roman"/>
          <w:sz w:val="28"/>
          <w:szCs w:val="28"/>
        </w:rPr>
        <w:t>и в полном объеме сохраняют</w:t>
      </w:r>
      <w:r w:rsidR="0071060A" w:rsidRPr="005A4333">
        <w:rPr>
          <w:rFonts w:ascii="Times New Roman" w:hAnsi="Times New Roman" w:cs="Times New Roman"/>
          <w:sz w:val="28"/>
          <w:szCs w:val="28"/>
        </w:rPr>
        <w:t xml:space="preserve"> на бумажных и/или электронных носителях ОО (жесткий диск, сервер ОО и др.) работы, выполненные задания, предоставленные </w:t>
      </w:r>
      <w:proofErr w:type="gramStart"/>
      <w:r w:rsidR="0071060A" w:rsidRPr="005A43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1060A" w:rsidRPr="005A4333">
        <w:rPr>
          <w:rFonts w:ascii="Times New Roman" w:hAnsi="Times New Roman" w:cs="Times New Roman"/>
          <w:sz w:val="28"/>
          <w:szCs w:val="28"/>
        </w:rPr>
        <w:t>, копии страниц или автоматизированных отчетов, подтверждающих выполнение обучающимися заданий на открытых образовательных ресурсах и т.д.</w:t>
      </w:r>
      <w:r w:rsidR="0071060A" w:rsidRPr="005A433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71060A" w:rsidRPr="005A4333" w:rsidRDefault="004635A4" w:rsidP="005A4333">
      <w:pPr>
        <w:pStyle w:val="20"/>
        <w:shd w:val="clear" w:color="auto" w:fill="auto"/>
        <w:tabs>
          <w:tab w:val="left" w:pos="741"/>
        </w:tabs>
        <w:spacing w:before="0"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7.3. П</w:t>
      </w:r>
      <w:r w:rsidR="0071060A" w:rsidRPr="005A4333">
        <w:rPr>
          <w:rFonts w:ascii="Times New Roman" w:hAnsi="Times New Roman" w:cs="Times New Roman"/>
          <w:sz w:val="28"/>
          <w:szCs w:val="28"/>
        </w:rPr>
        <w:t>од результатами образовательного процесса понимается не только проведение контрольных мероприятий, требующих выставление оценки в журнал и дневник, но и задания для текущей проверки освоения обучающимися учебного материала и контроля участия обучающегося в образовательном процессе. Для этого оценка учебных достижений обучающегося (с выставлением в дневник и журнал) не требуется.</w:t>
      </w:r>
    </w:p>
    <w:p w:rsidR="0071060A" w:rsidRPr="005A4333" w:rsidRDefault="004635A4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7.4. </w:t>
      </w:r>
      <w:r w:rsidR="0071060A" w:rsidRPr="005A4333">
        <w:rPr>
          <w:rFonts w:ascii="Times New Roman" w:hAnsi="Times New Roman" w:cs="Times New Roman"/>
          <w:sz w:val="28"/>
          <w:szCs w:val="28"/>
        </w:rPr>
        <w:t>Несмотря на экстренные условия, нужно обратить внимание на соблюдение режима информационной безопасности, в частности, не допускать в свободный интернет-доступ персональных данных, видеозаписей обучающихся, оценивания их результатов и т.п.</w:t>
      </w:r>
    </w:p>
    <w:p w:rsidR="008521BB" w:rsidRPr="005A4333" w:rsidRDefault="008521BB" w:rsidP="005A4333">
      <w:pPr>
        <w:spacing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7.5. В случаях невозможности организации обучения с применением ИКТ возможна аналогичная организация учебного процесса в опосредованной физической форме. По решению ОУ предоставление и сбор заданий для обучающихся </w:t>
      </w:r>
      <w:r w:rsidR="00AE549A" w:rsidRPr="005A4333">
        <w:rPr>
          <w:rFonts w:ascii="Times New Roman" w:hAnsi="Times New Roman" w:cs="Times New Roman"/>
          <w:sz w:val="28"/>
          <w:szCs w:val="28"/>
        </w:rPr>
        <w:t>организуются</w:t>
      </w:r>
      <w:r w:rsidRPr="005A4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4333">
        <w:rPr>
          <w:rFonts w:ascii="Times New Roman" w:hAnsi="Times New Roman" w:cs="Times New Roman"/>
          <w:sz w:val="28"/>
          <w:szCs w:val="28"/>
        </w:rPr>
        <w:t xml:space="preserve">в бесконтактной форме </w:t>
      </w:r>
      <w:r w:rsidR="00D30257" w:rsidRPr="005A4333">
        <w:rPr>
          <w:rFonts w:ascii="Times New Roman" w:hAnsi="Times New Roman" w:cs="Times New Roman"/>
          <w:sz w:val="28"/>
          <w:szCs w:val="28"/>
        </w:rPr>
        <w:t xml:space="preserve">с </w:t>
      </w:r>
      <w:r w:rsidRPr="005A4333">
        <w:rPr>
          <w:rFonts w:ascii="Times New Roman" w:hAnsi="Times New Roman" w:cs="Times New Roman"/>
          <w:sz w:val="28"/>
          <w:szCs w:val="28"/>
        </w:rPr>
        <w:t>размещение</w:t>
      </w:r>
      <w:r w:rsidR="00D30257" w:rsidRPr="005A4333">
        <w:rPr>
          <w:rFonts w:ascii="Times New Roman" w:hAnsi="Times New Roman" w:cs="Times New Roman"/>
          <w:sz w:val="28"/>
          <w:szCs w:val="28"/>
        </w:rPr>
        <w:t>м</w:t>
      </w:r>
      <w:r w:rsidRPr="005A4333">
        <w:rPr>
          <w:rFonts w:ascii="Times New Roman" w:hAnsi="Times New Roman" w:cs="Times New Roman"/>
          <w:sz w:val="28"/>
          <w:szCs w:val="28"/>
        </w:rPr>
        <w:t xml:space="preserve"> заданий на стенде</w:t>
      </w:r>
      <w:r w:rsidR="00D30257" w:rsidRPr="005A4333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AE549A" w:rsidRPr="005A4333">
        <w:rPr>
          <w:rFonts w:ascii="Times New Roman" w:hAnsi="Times New Roman" w:cs="Times New Roman"/>
          <w:sz w:val="28"/>
          <w:szCs w:val="28"/>
        </w:rPr>
        <w:t>с</w:t>
      </w:r>
      <w:r w:rsidRPr="005A4333">
        <w:rPr>
          <w:rFonts w:ascii="Times New Roman" w:hAnsi="Times New Roman" w:cs="Times New Roman"/>
          <w:sz w:val="28"/>
          <w:szCs w:val="28"/>
        </w:rPr>
        <w:t xml:space="preserve"> организацией мес</w:t>
      </w:r>
      <w:r w:rsidR="00AE549A" w:rsidRPr="005A4333">
        <w:rPr>
          <w:rFonts w:ascii="Times New Roman" w:hAnsi="Times New Roman" w:cs="Times New Roman"/>
          <w:sz w:val="28"/>
          <w:szCs w:val="28"/>
        </w:rPr>
        <w:t>т для сбора</w:t>
      </w:r>
      <w:proofErr w:type="gramEnd"/>
      <w:r w:rsidR="00AE549A" w:rsidRPr="005A4333">
        <w:rPr>
          <w:rFonts w:ascii="Times New Roman" w:hAnsi="Times New Roman" w:cs="Times New Roman"/>
          <w:sz w:val="28"/>
          <w:szCs w:val="28"/>
        </w:rPr>
        <w:t xml:space="preserve"> выполненных заданий, а также </w:t>
      </w:r>
      <w:r w:rsidRPr="005A4333">
        <w:rPr>
          <w:rFonts w:ascii="Times New Roman" w:hAnsi="Times New Roman" w:cs="Times New Roman"/>
          <w:sz w:val="28"/>
          <w:szCs w:val="28"/>
        </w:rPr>
        <w:t>организация индивидуального</w:t>
      </w:r>
      <w:r w:rsidR="00B42771" w:rsidRPr="005A4333">
        <w:rPr>
          <w:rFonts w:ascii="Times New Roman" w:hAnsi="Times New Roman" w:cs="Times New Roman"/>
          <w:sz w:val="28"/>
          <w:szCs w:val="28"/>
        </w:rPr>
        <w:t xml:space="preserve"> </w:t>
      </w:r>
      <w:r w:rsidRPr="005A4333">
        <w:rPr>
          <w:rFonts w:ascii="Times New Roman" w:hAnsi="Times New Roman" w:cs="Times New Roman"/>
          <w:sz w:val="28"/>
          <w:szCs w:val="28"/>
        </w:rPr>
        <w:t>консультирования обучающихся по выполнению ра</w:t>
      </w:r>
      <w:r w:rsidR="00AE549A" w:rsidRPr="005A4333">
        <w:rPr>
          <w:rFonts w:ascii="Times New Roman" w:hAnsi="Times New Roman" w:cs="Times New Roman"/>
          <w:sz w:val="28"/>
          <w:szCs w:val="28"/>
        </w:rPr>
        <w:t>боты (по графику) по телефону ОУ.</w:t>
      </w:r>
    </w:p>
    <w:p w:rsidR="00E620D4" w:rsidRDefault="00E620D4" w:rsidP="00D965C6">
      <w:pPr>
        <w:pStyle w:val="Default"/>
        <w:spacing w:line="360" w:lineRule="auto"/>
        <w:ind w:right="57"/>
        <w:jc w:val="both"/>
        <w:rPr>
          <w:sz w:val="28"/>
          <w:szCs w:val="28"/>
        </w:rPr>
      </w:pPr>
      <w:proofErr w:type="gramStart"/>
      <w:r w:rsidRPr="005A4333">
        <w:rPr>
          <w:b/>
          <w:sz w:val="28"/>
          <w:szCs w:val="28"/>
          <w:lang w:val="en-US"/>
        </w:rPr>
        <w:t>VIII</w:t>
      </w:r>
      <w:r w:rsidRPr="005A4333">
        <w:rPr>
          <w:b/>
          <w:sz w:val="28"/>
          <w:szCs w:val="28"/>
        </w:rPr>
        <w:t>.</w:t>
      </w:r>
      <w:proofErr w:type="gramEnd"/>
      <w:r w:rsidRPr="005A4333">
        <w:rPr>
          <w:b/>
          <w:sz w:val="28"/>
          <w:szCs w:val="28"/>
        </w:rPr>
        <w:t xml:space="preserve"> </w:t>
      </w:r>
    </w:p>
    <w:p w:rsidR="00973065" w:rsidRDefault="00973065" w:rsidP="005A4333">
      <w:pPr>
        <w:pStyle w:val="Default"/>
        <w:spacing w:line="360" w:lineRule="auto"/>
        <w:ind w:left="57" w:right="57"/>
        <w:jc w:val="both"/>
        <w:rPr>
          <w:sz w:val="28"/>
          <w:szCs w:val="28"/>
        </w:rPr>
      </w:pPr>
    </w:p>
    <w:p w:rsidR="00973065" w:rsidRPr="005A4333" w:rsidRDefault="00973065" w:rsidP="005A4333">
      <w:pPr>
        <w:pStyle w:val="Default"/>
        <w:spacing w:line="360" w:lineRule="auto"/>
        <w:ind w:left="57" w:right="57"/>
        <w:jc w:val="both"/>
        <w:rPr>
          <w:sz w:val="28"/>
          <w:szCs w:val="28"/>
        </w:rPr>
      </w:pPr>
    </w:p>
    <w:p w:rsidR="00563B80" w:rsidRPr="005A4333" w:rsidRDefault="00BC799A" w:rsidP="005A4333">
      <w:pPr>
        <w:spacing w:line="360" w:lineRule="auto"/>
        <w:ind w:right="-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1D69" w:rsidRPr="005A43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66145" w:rsidRPr="005A4333">
        <w:rPr>
          <w:rFonts w:ascii="Times New Roman" w:eastAsia="Times New Roman" w:hAnsi="Times New Roman" w:cs="Times New Roman"/>
          <w:b/>
          <w:sz w:val="28"/>
          <w:szCs w:val="28"/>
        </w:rPr>
        <w:t>рава ОУ</w:t>
      </w:r>
      <w:r w:rsidR="00696FEB"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предоставления дистанционного </w:t>
      </w:r>
      <w:r w:rsidR="00563B80" w:rsidRPr="005A433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A61D69" w:rsidRPr="005A4333" w:rsidRDefault="00A61D69" w:rsidP="00D965C6">
      <w:pPr>
        <w:spacing w:line="360" w:lineRule="auto"/>
        <w:ind w:right="2560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766145" w:rsidRPr="005A4333">
        <w:rPr>
          <w:rFonts w:ascii="Times New Roman" w:eastAsia="Times New Roman" w:hAnsi="Times New Roman" w:cs="Times New Roman"/>
          <w:sz w:val="28"/>
          <w:szCs w:val="28"/>
        </w:rPr>
        <w:t>ое учреждение</w:t>
      </w: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A61D69" w:rsidRPr="005A4333" w:rsidRDefault="0095529B" w:rsidP="00D965C6">
      <w:pPr>
        <w:numPr>
          <w:ilvl w:val="0"/>
          <w:numId w:val="20"/>
        </w:numPr>
        <w:tabs>
          <w:tab w:val="left" w:pos="264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69" w:rsidRPr="005A4333">
        <w:rPr>
          <w:rFonts w:ascii="Times New Roman" w:eastAsia="Times New Roman" w:hAnsi="Times New Roman" w:cs="Times New Roman"/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A61D69" w:rsidRPr="005A4333" w:rsidRDefault="00A61D69" w:rsidP="00D965C6">
      <w:pPr>
        <w:numPr>
          <w:ilvl w:val="0"/>
          <w:numId w:val="20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вести учет результатов образовательного процес</w:t>
      </w:r>
      <w:r w:rsidR="00F44EC3" w:rsidRPr="005A4333">
        <w:rPr>
          <w:rFonts w:ascii="Times New Roman" w:eastAsia="Times New Roman" w:hAnsi="Times New Roman" w:cs="Times New Roman"/>
          <w:sz w:val="28"/>
          <w:szCs w:val="28"/>
        </w:rPr>
        <w:t>са и внутренний документооборот;</w:t>
      </w:r>
    </w:p>
    <w:p w:rsidR="00F44EC3" w:rsidRPr="005A4333" w:rsidRDefault="00F44EC3" w:rsidP="00D965C6">
      <w:pPr>
        <w:numPr>
          <w:ilvl w:val="0"/>
          <w:numId w:val="20"/>
        </w:numPr>
        <w:tabs>
          <w:tab w:val="left" w:pos="14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требовать от родителей/законных представителей обучающегося контроля прохождения учебных занятий в дистанционной форме в соответс</w:t>
      </w:r>
      <w:r w:rsidR="00A05066" w:rsidRPr="005A4333">
        <w:rPr>
          <w:rFonts w:ascii="Times New Roman" w:eastAsia="Times New Roman" w:hAnsi="Times New Roman" w:cs="Times New Roman"/>
          <w:sz w:val="28"/>
          <w:szCs w:val="28"/>
        </w:rPr>
        <w:t>твии с учебным расписание</w:t>
      </w:r>
      <w:r w:rsidR="009B43B0" w:rsidRPr="005A4333">
        <w:rPr>
          <w:rFonts w:ascii="Times New Roman" w:eastAsia="Times New Roman" w:hAnsi="Times New Roman" w:cs="Times New Roman"/>
          <w:sz w:val="28"/>
          <w:szCs w:val="28"/>
        </w:rPr>
        <w:t>м, выполнения домашних заданий (</w:t>
      </w:r>
      <w:proofErr w:type="gramStart"/>
      <w:r w:rsidR="009B43B0" w:rsidRPr="005A433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9B43B0" w:rsidRPr="005A4333">
        <w:rPr>
          <w:rFonts w:ascii="Times New Roman" w:eastAsia="Times New Roman" w:hAnsi="Times New Roman" w:cs="Times New Roman"/>
          <w:sz w:val="28"/>
          <w:szCs w:val="28"/>
        </w:rPr>
        <w:t>.4 ст. 24 273-ФЗ «Об образовании в РФ»).</w:t>
      </w:r>
    </w:p>
    <w:p w:rsidR="00A61D69" w:rsidRPr="005A4333" w:rsidRDefault="00B45D6F" w:rsidP="005A4333">
      <w:pPr>
        <w:spacing w:line="36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61D69" w:rsidRPr="005A4333">
        <w:rPr>
          <w:rFonts w:ascii="Times New Roman" w:eastAsia="Times New Roman" w:hAnsi="Times New Roman" w:cs="Times New Roman"/>
          <w:b/>
          <w:sz w:val="28"/>
          <w:szCs w:val="28"/>
        </w:rPr>
        <w:t>Срок действия</w:t>
      </w:r>
      <w:r w:rsidR="00696FEB" w:rsidRPr="005A4333">
        <w:rPr>
          <w:rFonts w:ascii="Times New Roman" w:eastAsia="Times New Roman" w:hAnsi="Times New Roman" w:cs="Times New Roman"/>
          <w:b/>
          <w:sz w:val="28"/>
          <w:szCs w:val="28"/>
        </w:rPr>
        <w:t xml:space="preserve"> локального акта</w:t>
      </w:r>
    </w:p>
    <w:p w:rsidR="00A61D69" w:rsidRPr="005A4333" w:rsidRDefault="00A61D69" w:rsidP="005A4333">
      <w:pPr>
        <w:numPr>
          <w:ilvl w:val="0"/>
          <w:numId w:val="16"/>
        </w:numPr>
        <w:tabs>
          <w:tab w:val="left" w:pos="304"/>
        </w:tabs>
        <w:spacing w:line="36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333">
        <w:rPr>
          <w:rFonts w:ascii="Times New Roman" w:eastAsia="Times New Roman" w:hAnsi="Times New Roman" w:cs="Times New Roman"/>
          <w:sz w:val="28"/>
          <w:szCs w:val="28"/>
        </w:rPr>
        <w:t>настоящий Локальный акт в установленном порядке могут вноситься изменения и/или дополнения. Настоящий Локальный акт действует до принятия нового Локального акта.</w:t>
      </w: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771" w:rsidRPr="005A4333" w:rsidRDefault="00B42771" w:rsidP="005A4333">
      <w:pPr>
        <w:tabs>
          <w:tab w:val="left" w:pos="3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26E8" w:rsidRPr="005A4333">
        <w:rPr>
          <w:rFonts w:ascii="Times New Roman" w:hAnsi="Times New Roman" w:cs="Times New Roman"/>
          <w:sz w:val="28"/>
          <w:szCs w:val="28"/>
        </w:rPr>
        <w:t>№ 1</w:t>
      </w:r>
    </w:p>
    <w:p w:rsidR="000B44D8" w:rsidRPr="005A4333" w:rsidRDefault="000B44D8" w:rsidP="005A4333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B44D8" w:rsidRPr="005A4333" w:rsidRDefault="000B44D8" w:rsidP="005A43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hAnsi="Times New Roman" w:cs="Times New Roman"/>
          <w:b/>
          <w:sz w:val="28"/>
          <w:szCs w:val="28"/>
        </w:rPr>
        <w:t>заявления о переводе на дистанционную форму обучения</w:t>
      </w:r>
    </w:p>
    <w:p w:rsidR="000B44D8" w:rsidRPr="005A4333" w:rsidRDefault="000B44D8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322673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Директору ОУ</w:t>
      </w:r>
      <w:r w:rsidR="000B44D8" w:rsidRPr="005A4333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B44D8" w:rsidRPr="005A4333" w:rsidRDefault="000B44D8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ФИО (полностью) ________________</w:t>
      </w:r>
    </w:p>
    <w:p w:rsidR="000B44D8" w:rsidRPr="005A4333" w:rsidRDefault="000B44D8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44D8" w:rsidRPr="005A4333" w:rsidRDefault="000B44D8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Родителя (законного представителя) ребенка _________________________</w:t>
      </w:r>
    </w:p>
    <w:p w:rsidR="000B44D8" w:rsidRPr="005A4333" w:rsidRDefault="000B44D8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заявление.</w:t>
      </w:r>
    </w:p>
    <w:p w:rsidR="000B44D8" w:rsidRPr="005A4333" w:rsidRDefault="000B44D8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  <w:t xml:space="preserve">Прошу перевести моего сына/дочь __________________________________________, обучающегося ______ класса на обучение с применением дистанционных образовательных технологий на период </w:t>
      </w:r>
      <w:proofErr w:type="gramStart"/>
      <w:r w:rsidRPr="005A4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333">
        <w:rPr>
          <w:rFonts w:ascii="Times New Roman" w:hAnsi="Times New Roman" w:cs="Times New Roman"/>
          <w:sz w:val="28"/>
          <w:szCs w:val="28"/>
        </w:rPr>
        <w:t xml:space="preserve"> ______________________ по _________________________________.</w:t>
      </w: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  <w:t>Ответственность за обучение ребенка в дистанционной форме и своевременное выполнение заданий беру на себя.</w:t>
      </w: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E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</w:p>
    <w:p w:rsidR="002E26E8" w:rsidRPr="005A4333" w:rsidRDefault="002E26E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  <w:t>Дата _____________________</w:t>
      </w:r>
    </w:p>
    <w:p w:rsidR="000B44D8" w:rsidRPr="005A4333" w:rsidRDefault="000B44D8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Подпись</w:t>
      </w: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760C7" w:rsidRPr="005A4333" w:rsidRDefault="009760C7" w:rsidP="005A4333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760C7" w:rsidRPr="005A4333" w:rsidRDefault="009760C7" w:rsidP="005A43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33">
        <w:rPr>
          <w:rFonts w:ascii="Times New Roman" w:hAnsi="Times New Roman" w:cs="Times New Roman"/>
          <w:b/>
          <w:sz w:val="28"/>
          <w:szCs w:val="28"/>
        </w:rPr>
        <w:t>уведомления о переводе на дистанционную форму обучения</w:t>
      </w:r>
    </w:p>
    <w:p w:rsidR="009760C7" w:rsidRPr="005A4333" w:rsidRDefault="009760C7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Директора ОУ ___________________</w:t>
      </w:r>
    </w:p>
    <w:p w:rsidR="009760C7" w:rsidRPr="005A4333" w:rsidRDefault="009760C7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ФИО (полностью) ________________</w:t>
      </w:r>
    </w:p>
    <w:p w:rsidR="009760C7" w:rsidRPr="005A4333" w:rsidRDefault="009760C7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60C7" w:rsidRPr="005A4333" w:rsidRDefault="009760C7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Родителю</w:t>
      </w:r>
      <w:r w:rsidR="009D43DA" w:rsidRPr="005A4333">
        <w:rPr>
          <w:rFonts w:ascii="Times New Roman" w:hAnsi="Times New Roman" w:cs="Times New Roman"/>
          <w:sz w:val="28"/>
          <w:szCs w:val="28"/>
        </w:rPr>
        <w:t xml:space="preserve"> (законному</w:t>
      </w:r>
      <w:r w:rsidRPr="005A4333">
        <w:rPr>
          <w:rFonts w:ascii="Times New Roman" w:hAnsi="Times New Roman" w:cs="Times New Roman"/>
          <w:sz w:val="28"/>
          <w:szCs w:val="28"/>
        </w:rPr>
        <w:t xml:space="preserve"> </w:t>
      </w:r>
      <w:r w:rsidR="009D43DA" w:rsidRPr="005A4333">
        <w:rPr>
          <w:rFonts w:ascii="Times New Roman" w:hAnsi="Times New Roman" w:cs="Times New Roman"/>
          <w:sz w:val="28"/>
          <w:szCs w:val="28"/>
        </w:rPr>
        <w:t>представителю</w:t>
      </w:r>
      <w:r w:rsidRPr="005A4333">
        <w:rPr>
          <w:rFonts w:ascii="Times New Roman" w:hAnsi="Times New Roman" w:cs="Times New Roman"/>
          <w:sz w:val="28"/>
          <w:szCs w:val="28"/>
        </w:rPr>
        <w:t>) ребенка _________________________</w:t>
      </w:r>
    </w:p>
    <w:p w:rsidR="009760C7" w:rsidRPr="005A4333" w:rsidRDefault="009760C7" w:rsidP="005A4333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D43DA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6378AD" w:rsidRPr="005A4333" w:rsidRDefault="006378AD" w:rsidP="005A4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1FC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</w:r>
      <w:r w:rsidR="000A01FC" w:rsidRPr="005A4333">
        <w:rPr>
          <w:rFonts w:ascii="Times New Roman" w:hAnsi="Times New Roman" w:cs="Times New Roman"/>
          <w:sz w:val="28"/>
          <w:szCs w:val="28"/>
        </w:rPr>
        <w:t xml:space="preserve">Выдано родителям/законным представителям </w:t>
      </w:r>
      <w:r w:rsidRPr="005A4333">
        <w:rPr>
          <w:rFonts w:ascii="Times New Roman" w:hAnsi="Times New Roman" w:cs="Times New Roman"/>
          <w:sz w:val="28"/>
          <w:szCs w:val="28"/>
        </w:rPr>
        <w:t>__________________________________________, обучающегося ______ класса</w:t>
      </w:r>
      <w:r w:rsidR="000A01FC" w:rsidRPr="005A4333">
        <w:rPr>
          <w:rFonts w:ascii="Times New Roman" w:hAnsi="Times New Roman" w:cs="Times New Roman"/>
          <w:sz w:val="28"/>
          <w:szCs w:val="28"/>
        </w:rPr>
        <w:t>.</w:t>
      </w:r>
    </w:p>
    <w:p w:rsidR="009760C7" w:rsidRPr="005A4333" w:rsidRDefault="0041688E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>Уведомляем Вас о</w:t>
      </w:r>
      <w:r w:rsidR="000A01FC" w:rsidRPr="005A4333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9760C7" w:rsidRPr="005A4333">
        <w:rPr>
          <w:rFonts w:ascii="Times New Roman" w:hAnsi="Times New Roman" w:cs="Times New Roman"/>
          <w:sz w:val="28"/>
          <w:szCs w:val="28"/>
        </w:rPr>
        <w:t xml:space="preserve"> </w:t>
      </w:r>
      <w:r w:rsidRPr="005A4333">
        <w:rPr>
          <w:rFonts w:ascii="Times New Roman" w:hAnsi="Times New Roman" w:cs="Times New Roman"/>
          <w:sz w:val="28"/>
          <w:szCs w:val="28"/>
        </w:rPr>
        <w:t xml:space="preserve">на период действия повышенной готовности в связи с угрозой распространения новой коронавирусной инфекции МАОУ «СинТез» переходит на </w:t>
      </w:r>
      <w:r w:rsidR="009760C7" w:rsidRPr="005A4333">
        <w:rPr>
          <w:rFonts w:ascii="Times New Roman" w:hAnsi="Times New Roman" w:cs="Times New Roman"/>
          <w:sz w:val="28"/>
          <w:szCs w:val="28"/>
        </w:rPr>
        <w:t xml:space="preserve">обучение с применением дистанционных образовательных технологий на период </w:t>
      </w:r>
      <w:proofErr w:type="gramStart"/>
      <w:r w:rsidR="009760C7" w:rsidRPr="005A43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60C7" w:rsidRPr="005A4333">
        <w:rPr>
          <w:rFonts w:ascii="Times New Roman" w:hAnsi="Times New Roman" w:cs="Times New Roman"/>
          <w:sz w:val="28"/>
          <w:szCs w:val="28"/>
        </w:rPr>
        <w:t xml:space="preserve"> ______________________ по _________________________________.</w:t>
      </w:r>
    </w:p>
    <w:p w:rsidR="0041688E" w:rsidRPr="005A4333" w:rsidRDefault="0041688E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</w:r>
      <w:r w:rsidRPr="005A4333">
        <w:rPr>
          <w:rFonts w:ascii="Times New Roman" w:hAnsi="Times New Roman" w:cs="Times New Roman"/>
          <w:sz w:val="28"/>
          <w:szCs w:val="28"/>
        </w:rPr>
        <w:tab/>
        <w:t>Дата _____________________</w:t>
      </w:r>
    </w:p>
    <w:p w:rsidR="009760C7" w:rsidRPr="005A4333" w:rsidRDefault="009760C7" w:rsidP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333" w:rsidRPr="005A4333" w:rsidRDefault="005A43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333" w:rsidRPr="005A4333" w:rsidSect="00A61D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11" w:rsidRDefault="00CD3B11" w:rsidP="001B4113">
      <w:r>
        <w:separator/>
      </w:r>
    </w:p>
  </w:endnote>
  <w:endnote w:type="continuationSeparator" w:id="0">
    <w:p w:rsidR="00CD3B11" w:rsidRDefault="00CD3B11" w:rsidP="001B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11" w:rsidRDefault="00CD3B11" w:rsidP="001B4113">
      <w:r>
        <w:separator/>
      </w:r>
    </w:p>
  </w:footnote>
  <w:footnote w:type="continuationSeparator" w:id="0">
    <w:p w:rsidR="00CD3B11" w:rsidRDefault="00CD3B11" w:rsidP="001B4113">
      <w:r>
        <w:continuationSeparator/>
      </w:r>
    </w:p>
  </w:footnote>
  <w:footnote w:id="1">
    <w:p w:rsidR="00B911C0" w:rsidRDefault="00B911C0" w:rsidP="00B911C0">
      <w:pPr>
        <w:pStyle w:val="a5"/>
      </w:pPr>
      <w:r>
        <w:rPr>
          <w:rStyle w:val="a7"/>
        </w:rPr>
        <w:footnoteRef/>
      </w:r>
      <w:r>
        <w:t xml:space="preserve"> Соответствует расписанию образовательной организации</w:t>
      </w:r>
    </w:p>
  </w:footnote>
  <w:footnote w:id="2">
    <w:p w:rsidR="0071060A" w:rsidRPr="00CC35CF" w:rsidRDefault="0071060A" w:rsidP="0071060A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BD062C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2200854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216231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190CDE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40E0F76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1BEFD79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6B68079A"/>
    <w:lvl w:ilvl="0" w:tplc="FFFFFFFF">
      <w:start w:val="1"/>
      <w:numFmt w:val="bullet"/>
      <w:lvlText w:val="В"/>
      <w:lvlJc w:val="left"/>
      <w:pPr>
        <w:ind w:left="304" w:firstLine="0"/>
      </w:pPr>
    </w:lvl>
    <w:lvl w:ilvl="1" w:tplc="FFFFFFFF">
      <w:start w:val="1"/>
      <w:numFmt w:val="bullet"/>
      <w:lvlText w:val=""/>
      <w:lvlJc w:val="left"/>
      <w:pPr>
        <w:ind w:left="304" w:firstLine="0"/>
      </w:pPr>
    </w:lvl>
    <w:lvl w:ilvl="2" w:tplc="FFFFFFFF">
      <w:start w:val="1"/>
      <w:numFmt w:val="bullet"/>
      <w:lvlText w:val=""/>
      <w:lvlJc w:val="left"/>
      <w:pPr>
        <w:ind w:left="304" w:firstLine="0"/>
      </w:pPr>
    </w:lvl>
    <w:lvl w:ilvl="3" w:tplc="FFFFFFFF">
      <w:start w:val="1"/>
      <w:numFmt w:val="bullet"/>
      <w:lvlText w:val=""/>
      <w:lvlJc w:val="left"/>
      <w:pPr>
        <w:ind w:left="304" w:firstLine="0"/>
      </w:pPr>
    </w:lvl>
    <w:lvl w:ilvl="4" w:tplc="FFFFFFFF">
      <w:start w:val="1"/>
      <w:numFmt w:val="bullet"/>
      <w:lvlText w:val=""/>
      <w:lvlJc w:val="left"/>
      <w:pPr>
        <w:ind w:left="304" w:firstLine="0"/>
      </w:pPr>
    </w:lvl>
    <w:lvl w:ilvl="5" w:tplc="FFFFFFFF">
      <w:start w:val="1"/>
      <w:numFmt w:val="bullet"/>
      <w:lvlText w:val=""/>
      <w:lvlJc w:val="left"/>
      <w:pPr>
        <w:ind w:left="304" w:firstLine="0"/>
      </w:pPr>
    </w:lvl>
    <w:lvl w:ilvl="6" w:tplc="FFFFFFFF">
      <w:start w:val="1"/>
      <w:numFmt w:val="bullet"/>
      <w:lvlText w:val=""/>
      <w:lvlJc w:val="left"/>
      <w:pPr>
        <w:ind w:left="304" w:firstLine="0"/>
      </w:pPr>
    </w:lvl>
    <w:lvl w:ilvl="7" w:tplc="FFFFFFFF">
      <w:start w:val="1"/>
      <w:numFmt w:val="bullet"/>
      <w:lvlText w:val=""/>
      <w:lvlJc w:val="left"/>
      <w:pPr>
        <w:ind w:left="304" w:firstLine="0"/>
      </w:pPr>
    </w:lvl>
    <w:lvl w:ilvl="8" w:tplc="FFFFFFFF">
      <w:start w:val="1"/>
      <w:numFmt w:val="bullet"/>
      <w:lvlText w:val=""/>
      <w:lvlJc w:val="left"/>
      <w:pPr>
        <w:ind w:left="304" w:firstLine="0"/>
      </w:pPr>
    </w:lvl>
  </w:abstractNum>
  <w:abstractNum w:abstractNumId="16">
    <w:nsid w:val="0A657818"/>
    <w:multiLevelType w:val="hybridMultilevel"/>
    <w:tmpl w:val="F06ABC5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B5626AA"/>
    <w:multiLevelType w:val="multilevel"/>
    <w:tmpl w:val="098EE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D82734C"/>
    <w:multiLevelType w:val="hybridMultilevel"/>
    <w:tmpl w:val="2C06712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6491D04"/>
    <w:multiLevelType w:val="multilevel"/>
    <w:tmpl w:val="EDCC4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1A560BA2"/>
    <w:multiLevelType w:val="hybridMultilevel"/>
    <w:tmpl w:val="E40401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75D00"/>
    <w:multiLevelType w:val="hybridMultilevel"/>
    <w:tmpl w:val="0876DC3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5785A05"/>
    <w:multiLevelType w:val="hybridMultilevel"/>
    <w:tmpl w:val="6BAACED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007A25"/>
    <w:multiLevelType w:val="hybridMultilevel"/>
    <w:tmpl w:val="52A63E9A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56DE4680"/>
    <w:multiLevelType w:val="hybridMultilevel"/>
    <w:tmpl w:val="C6C4D932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7010136"/>
    <w:multiLevelType w:val="hybridMultilevel"/>
    <w:tmpl w:val="3DF2F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F222C"/>
    <w:multiLevelType w:val="hybridMultilevel"/>
    <w:tmpl w:val="53681A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29104A"/>
    <w:multiLevelType w:val="hybridMultilevel"/>
    <w:tmpl w:val="44280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01EDF"/>
    <w:multiLevelType w:val="hybridMultilevel"/>
    <w:tmpl w:val="FF1803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D40779"/>
    <w:multiLevelType w:val="hybridMultilevel"/>
    <w:tmpl w:val="BB44D28C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794819EF"/>
    <w:multiLevelType w:val="hybridMultilevel"/>
    <w:tmpl w:val="2CDA2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32097"/>
    <w:multiLevelType w:val="hybridMultilevel"/>
    <w:tmpl w:val="13F6280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7F0E0746"/>
    <w:multiLevelType w:val="hybridMultilevel"/>
    <w:tmpl w:val="7130ABF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9"/>
  </w:num>
  <w:num w:numId="21">
    <w:abstractNumId w:val="32"/>
  </w:num>
  <w:num w:numId="22">
    <w:abstractNumId w:val="24"/>
  </w:num>
  <w:num w:numId="23">
    <w:abstractNumId w:val="25"/>
  </w:num>
  <w:num w:numId="24">
    <w:abstractNumId w:val="21"/>
  </w:num>
  <w:num w:numId="25">
    <w:abstractNumId w:val="16"/>
  </w:num>
  <w:num w:numId="26">
    <w:abstractNumId w:val="23"/>
  </w:num>
  <w:num w:numId="27">
    <w:abstractNumId w:val="30"/>
  </w:num>
  <w:num w:numId="28">
    <w:abstractNumId w:val="18"/>
  </w:num>
  <w:num w:numId="29">
    <w:abstractNumId w:val="19"/>
  </w:num>
  <w:num w:numId="30">
    <w:abstractNumId w:val="28"/>
  </w:num>
  <w:num w:numId="31">
    <w:abstractNumId w:val="17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69"/>
    <w:rsid w:val="0005347A"/>
    <w:rsid w:val="00053620"/>
    <w:rsid w:val="00056CA1"/>
    <w:rsid w:val="0005769E"/>
    <w:rsid w:val="00061B63"/>
    <w:rsid w:val="00062995"/>
    <w:rsid w:val="000A01FC"/>
    <w:rsid w:val="000A07D1"/>
    <w:rsid w:val="000B44D8"/>
    <w:rsid w:val="000C3DD4"/>
    <w:rsid w:val="000C7425"/>
    <w:rsid w:val="000D34A5"/>
    <w:rsid w:val="000E28B3"/>
    <w:rsid w:val="00145C2A"/>
    <w:rsid w:val="001A4471"/>
    <w:rsid w:val="001B4113"/>
    <w:rsid w:val="001F6946"/>
    <w:rsid w:val="002072A4"/>
    <w:rsid w:val="0021635F"/>
    <w:rsid w:val="00235389"/>
    <w:rsid w:val="00242687"/>
    <w:rsid w:val="00255FE7"/>
    <w:rsid w:val="00256EFA"/>
    <w:rsid w:val="00274142"/>
    <w:rsid w:val="00291DA7"/>
    <w:rsid w:val="002D0984"/>
    <w:rsid w:val="002E26E8"/>
    <w:rsid w:val="002F1823"/>
    <w:rsid w:val="00322673"/>
    <w:rsid w:val="00326DC0"/>
    <w:rsid w:val="00336D3B"/>
    <w:rsid w:val="0035662F"/>
    <w:rsid w:val="00361387"/>
    <w:rsid w:val="00365432"/>
    <w:rsid w:val="00375013"/>
    <w:rsid w:val="00380CB9"/>
    <w:rsid w:val="003B2AB6"/>
    <w:rsid w:val="003B5A24"/>
    <w:rsid w:val="003D0A18"/>
    <w:rsid w:val="003F1C29"/>
    <w:rsid w:val="003F6E60"/>
    <w:rsid w:val="003F7E83"/>
    <w:rsid w:val="0041688E"/>
    <w:rsid w:val="00422429"/>
    <w:rsid w:val="0046271B"/>
    <w:rsid w:val="004635A4"/>
    <w:rsid w:val="00483F1A"/>
    <w:rsid w:val="004C73A3"/>
    <w:rsid w:val="00514CB8"/>
    <w:rsid w:val="00521C9B"/>
    <w:rsid w:val="005439AF"/>
    <w:rsid w:val="0056137A"/>
    <w:rsid w:val="00563B80"/>
    <w:rsid w:val="00583D93"/>
    <w:rsid w:val="005A4333"/>
    <w:rsid w:val="005B7EA3"/>
    <w:rsid w:val="005D14E0"/>
    <w:rsid w:val="00601E5A"/>
    <w:rsid w:val="00626C4F"/>
    <w:rsid w:val="006378AD"/>
    <w:rsid w:val="00646F10"/>
    <w:rsid w:val="0067551B"/>
    <w:rsid w:val="006767B3"/>
    <w:rsid w:val="00676DCD"/>
    <w:rsid w:val="00686088"/>
    <w:rsid w:val="00691326"/>
    <w:rsid w:val="00696FEB"/>
    <w:rsid w:val="006A04D3"/>
    <w:rsid w:val="006B3831"/>
    <w:rsid w:val="006C2430"/>
    <w:rsid w:val="006F6873"/>
    <w:rsid w:val="0071060A"/>
    <w:rsid w:val="007347BB"/>
    <w:rsid w:val="00766145"/>
    <w:rsid w:val="007D262E"/>
    <w:rsid w:val="007D2CB2"/>
    <w:rsid w:val="007F4081"/>
    <w:rsid w:val="008021BE"/>
    <w:rsid w:val="00841C32"/>
    <w:rsid w:val="008521BB"/>
    <w:rsid w:val="0089156C"/>
    <w:rsid w:val="008A2803"/>
    <w:rsid w:val="008C6BA9"/>
    <w:rsid w:val="008E5129"/>
    <w:rsid w:val="00903532"/>
    <w:rsid w:val="00913F08"/>
    <w:rsid w:val="009209B9"/>
    <w:rsid w:val="00954B9C"/>
    <w:rsid w:val="0095529B"/>
    <w:rsid w:val="00973065"/>
    <w:rsid w:val="009760C7"/>
    <w:rsid w:val="00986C95"/>
    <w:rsid w:val="00996A64"/>
    <w:rsid w:val="009B0B0E"/>
    <w:rsid w:val="009B12BA"/>
    <w:rsid w:val="009B43B0"/>
    <w:rsid w:val="009D43DA"/>
    <w:rsid w:val="009D4666"/>
    <w:rsid w:val="009E3D6F"/>
    <w:rsid w:val="00A05066"/>
    <w:rsid w:val="00A51C58"/>
    <w:rsid w:val="00A5705E"/>
    <w:rsid w:val="00A61D69"/>
    <w:rsid w:val="00AB1922"/>
    <w:rsid w:val="00AE549A"/>
    <w:rsid w:val="00AE60EF"/>
    <w:rsid w:val="00B0692E"/>
    <w:rsid w:val="00B17F85"/>
    <w:rsid w:val="00B31402"/>
    <w:rsid w:val="00B42771"/>
    <w:rsid w:val="00B45D6F"/>
    <w:rsid w:val="00B5765F"/>
    <w:rsid w:val="00B82836"/>
    <w:rsid w:val="00B911C0"/>
    <w:rsid w:val="00BC1FB9"/>
    <w:rsid w:val="00BC58FD"/>
    <w:rsid w:val="00BC799A"/>
    <w:rsid w:val="00BD44F0"/>
    <w:rsid w:val="00BE4E76"/>
    <w:rsid w:val="00BF67E6"/>
    <w:rsid w:val="00C06F08"/>
    <w:rsid w:val="00C1007F"/>
    <w:rsid w:val="00C40635"/>
    <w:rsid w:val="00C80442"/>
    <w:rsid w:val="00C80599"/>
    <w:rsid w:val="00CA7074"/>
    <w:rsid w:val="00CB5635"/>
    <w:rsid w:val="00CC457C"/>
    <w:rsid w:val="00CD3B11"/>
    <w:rsid w:val="00D04D85"/>
    <w:rsid w:val="00D147AC"/>
    <w:rsid w:val="00D30257"/>
    <w:rsid w:val="00D450FC"/>
    <w:rsid w:val="00D45BA4"/>
    <w:rsid w:val="00D7124E"/>
    <w:rsid w:val="00D965C6"/>
    <w:rsid w:val="00DD3A25"/>
    <w:rsid w:val="00DF6EF6"/>
    <w:rsid w:val="00E054AA"/>
    <w:rsid w:val="00E11360"/>
    <w:rsid w:val="00E17C36"/>
    <w:rsid w:val="00E25B89"/>
    <w:rsid w:val="00E31BD0"/>
    <w:rsid w:val="00E4221F"/>
    <w:rsid w:val="00E60D2C"/>
    <w:rsid w:val="00E620D4"/>
    <w:rsid w:val="00E95492"/>
    <w:rsid w:val="00EA20D4"/>
    <w:rsid w:val="00F04555"/>
    <w:rsid w:val="00F05BBA"/>
    <w:rsid w:val="00F12048"/>
    <w:rsid w:val="00F25D6E"/>
    <w:rsid w:val="00F44EC3"/>
    <w:rsid w:val="00F450A3"/>
    <w:rsid w:val="00F60295"/>
    <w:rsid w:val="00F61883"/>
    <w:rsid w:val="00F631E6"/>
    <w:rsid w:val="00F83CA8"/>
    <w:rsid w:val="00F84122"/>
    <w:rsid w:val="00FA4BE5"/>
    <w:rsid w:val="00FA6B2E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4F"/>
    <w:pPr>
      <w:ind w:left="720"/>
      <w:contextualSpacing/>
    </w:pPr>
  </w:style>
  <w:style w:type="character" w:styleId="a4">
    <w:name w:val="Hyperlink"/>
    <w:uiPriority w:val="99"/>
    <w:unhideWhenUsed/>
    <w:rsid w:val="00514CB8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1B4113"/>
    <w:rPr>
      <w:rFonts w:ascii="Times New Roman" w:hAnsi="Times New Roman" w:cs="Times New Roman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B411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1B4113"/>
    <w:rPr>
      <w:vertAlign w:val="superscript"/>
    </w:rPr>
  </w:style>
  <w:style w:type="character" w:customStyle="1" w:styleId="2">
    <w:name w:val="Основной текст (2)_"/>
    <w:link w:val="20"/>
    <w:rsid w:val="00B911C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11C0"/>
    <w:pPr>
      <w:widowControl w:val="0"/>
      <w:shd w:val="clear" w:color="auto" w:fill="FFFFFF"/>
      <w:spacing w:before="120" w:after="1020" w:line="0" w:lineRule="atLeast"/>
      <w:ind w:hanging="3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62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A757-8F4D-4379-B1D0-FDF1240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2020-03-27T11:56:00Z</dcterms:created>
  <dcterms:modified xsi:type="dcterms:W3CDTF">2020-03-27T11:56:00Z</dcterms:modified>
</cp:coreProperties>
</file>